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50" w:rsidRDefault="00024B59" w:rsidP="00024B59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395"/>
        <w:gridCol w:w="6379"/>
      </w:tblGrid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024B59" w:rsidRPr="007928AB" w:rsidRDefault="007928AB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28AB">
              <w:rPr>
                <w:rFonts w:ascii="Times New Roman" w:hAnsi="Times New Roman" w:cs="Times New Roman"/>
                <w:sz w:val="28"/>
                <w:szCs w:val="28"/>
              </w:rPr>
              <w:t>Агачёва</w:t>
            </w:r>
            <w:proofErr w:type="spellEnd"/>
            <w:r w:rsidRPr="007928AB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</w:tcPr>
          <w:p w:rsidR="00024B59" w:rsidRPr="007928AB" w:rsidRDefault="007928AB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AB">
              <w:rPr>
                <w:rFonts w:ascii="Times New Roman" w:hAnsi="Times New Roman" w:cs="Times New Roman"/>
                <w:sz w:val="28"/>
                <w:szCs w:val="28"/>
              </w:rPr>
              <w:t>26.01.2006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379" w:type="dxa"/>
          </w:tcPr>
          <w:p w:rsidR="00024B59" w:rsidRPr="007928AB" w:rsidRDefault="00391B6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AB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7928AB" w:rsidRPr="007928AB">
              <w:rPr>
                <w:rFonts w:ascii="Times New Roman" w:hAnsi="Times New Roman" w:cs="Times New Roman"/>
                <w:sz w:val="28"/>
                <w:szCs w:val="28"/>
              </w:rPr>
              <w:t>52-566-77-21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</w:tcPr>
          <w:p w:rsidR="00024B59" w:rsidRPr="000B1717" w:rsidRDefault="00580C7F" w:rsidP="00024B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ekahamm@mail.ru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024B59" w:rsidRPr="007928AB" w:rsidRDefault="007928AB" w:rsidP="007928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28AB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8AB">
              <w:rPr>
                <w:rFonts w:ascii="Times New Roman" w:hAnsi="Times New Roman" w:cs="Times New Roman"/>
                <w:sz w:val="28"/>
                <w:szCs w:val="28"/>
              </w:rPr>
              <w:t>Братская, д.12, кв.67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379" w:type="dxa"/>
          </w:tcPr>
          <w:p w:rsidR="00024B59" w:rsidRDefault="00A5458C" w:rsidP="00A5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253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253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A5458C" w:rsidRPr="00024B59" w:rsidRDefault="00A5458C" w:rsidP="00A54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  <w:r w:rsidR="00680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техник по компьютерным системам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379" w:type="dxa"/>
          </w:tcPr>
          <w:p w:rsidR="001253C4" w:rsidRPr="00831C7B" w:rsidRDefault="00680429" w:rsidP="001B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 w:rsidR="00D148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53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6F30" w:rsidRP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6B6F30" w:rsidRP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253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253C4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="001253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024B59" w:rsidTr="0094487F">
        <w:tc>
          <w:tcPr>
            <w:tcW w:w="4395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379" w:type="dxa"/>
          </w:tcPr>
          <w:p w:rsidR="00772D98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772D98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024B59" w:rsidRPr="00024B59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BB7EFA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024B59" w:rsidTr="0094487F">
        <w:tc>
          <w:tcPr>
            <w:tcW w:w="4395" w:type="dxa"/>
          </w:tcPr>
          <w:p w:rsidR="00024B59" w:rsidRPr="00180A8F" w:rsidRDefault="006115FA" w:rsidP="006115FA">
            <w:pPr>
              <w:pStyle w:val="a4"/>
              <w:rPr>
                <w:sz w:val="27"/>
                <w:szCs w:val="27"/>
              </w:rPr>
            </w:pPr>
            <w:r w:rsidRPr="00180A8F">
              <w:rPr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379" w:type="dxa"/>
          </w:tcPr>
          <w:p w:rsidR="00024B59" w:rsidRPr="00024B59" w:rsidRDefault="00024B59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BB7EFA" w:rsidRDefault="00BB7EFA" w:rsidP="00BB7EFA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024B59" w:rsidTr="0094487F">
        <w:tc>
          <w:tcPr>
            <w:tcW w:w="4395" w:type="dxa"/>
          </w:tcPr>
          <w:p w:rsidR="00024B59" w:rsidRPr="006115FA" w:rsidRDefault="006115FA" w:rsidP="006115F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379" w:type="dxa"/>
          </w:tcPr>
          <w:p w:rsidR="00772D98" w:rsidRPr="00024B59" w:rsidRDefault="00772D98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B7E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6115FA" w:rsidTr="0094487F">
        <w:tc>
          <w:tcPr>
            <w:tcW w:w="4395" w:type="dxa"/>
          </w:tcPr>
          <w:p w:rsidR="006115FA" w:rsidRDefault="006115FA" w:rsidP="006115FA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379" w:type="dxa"/>
          </w:tcPr>
          <w:p w:rsidR="006115FA" w:rsidRPr="00024B59" w:rsidRDefault="00C62E94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спорт, чтение</w:t>
            </w:r>
            <w:r w:rsidR="00934FC3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литературы</w:t>
            </w:r>
          </w:p>
        </w:tc>
      </w:tr>
      <w:tr w:rsidR="00BB7EFA" w:rsidTr="0094487F">
        <w:tc>
          <w:tcPr>
            <w:tcW w:w="10774" w:type="dxa"/>
            <w:gridSpan w:val="2"/>
          </w:tcPr>
          <w:p w:rsidR="00BB7EFA" w:rsidRPr="00024B59" w:rsidRDefault="00BB7EFA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6115FA" w:rsidTr="0094487F">
        <w:tc>
          <w:tcPr>
            <w:tcW w:w="4395" w:type="dxa"/>
          </w:tcPr>
          <w:p w:rsidR="006115FA" w:rsidRDefault="006115FA" w:rsidP="00680429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68042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379" w:type="dxa"/>
          </w:tcPr>
          <w:p w:rsidR="006115FA" w:rsidRPr="00024B59" w:rsidRDefault="00F514D1" w:rsidP="00024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514D1">
              <w:rPr>
                <w:rFonts w:ascii="Times New Roman" w:hAnsi="Times New Roman" w:cs="Times New Roman"/>
                <w:sz w:val="28"/>
                <w:szCs w:val="28"/>
              </w:rPr>
              <w:t>оммуникабельность, трудолюбие, исполнительность</w:t>
            </w:r>
          </w:p>
        </w:tc>
      </w:tr>
    </w:tbl>
    <w:p w:rsidR="00391B68" w:rsidRDefault="00391B68" w:rsidP="00024B59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395"/>
        <w:gridCol w:w="6237"/>
      </w:tblGrid>
      <w:tr w:rsidR="00391B68" w:rsidTr="00CE0D5B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391B68" w:rsidRPr="002A55FC" w:rsidRDefault="00EB131A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 Марк Сергеевич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391B68" w:rsidRPr="002A55FC" w:rsidRDefault="00EB131A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31.08.2005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391B68" w:rsidRPr="002A55FC" w:rsidRDefault="001A0DC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EB131A" w:rsidRPr="002A55FC">
              <w:rPr>
                <w:rFonts w:ascii="Times New Roman" w:hAnsi="Times New Roman" w:cs="Times New Roman"/>
                <w:sz w:val="28"/>
                <w:szCs w:val="28"/>
              </w:rPr>
              <w:t>52-567-84-75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391B68" w:rsidRPr="000B1717" w:rsidRDefault="00580C7F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markogribanov@yandex.ru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237" w:type="dxa"/>
          </w:tcPr>
          <w:p w:rsidR="00391B68" w:rsidRPr="002A55FC" w:rsidRDefault="00EB131A" w:rsidP="0015182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калова, д.98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2A55FC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D1483E" w:rsidRPr="002A55FC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B131A" w:rsidRPr="002A55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B131A" w:rsidRPr="002A55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специальность 09.02.01 «Компьютерные системы и комплексы»</w:t>
            </w:r>
          </w:p>
          <w:p w:rsidR="00391B68" w:rsidRPr="002A55FC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237" w:type="dxa"/>
          </w:tcPr>
          <w:p w:rsidR="00391B68" w:rsidRPr="001B4CB1" w:rsidRDefault="003B0D07" w:rsidP="001B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7B">
              <w:rPr>
                <w:rFonts w:ascii="Times New Roman" w:hAnsi="Times New Roman" w:cs="Times New Roman"/>
                <w:sz w:val="28"/>
                <w:szCs w:val="28"/>
              </w:rPr>
              <w:t>ДПО « Деловой и функциональный английский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2A55FC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CE0D5B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D1483E" w:rsidRPr="002A55FC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Pr="002A55FC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2A55FC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2A55FC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A55FC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CE0D5B">
        <w:tc>
          <w:tcPr>
            <w:tcW w:w="4395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237" w:type="dxa"/>
          </w:tcPr>
          <w:p w:rsidR="00391B68" w:rsidRPr="002A55FC" w:rsidRDefault="00EB131A" w:rsidP="00EB1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научно-практической конференции «Информационные технологии – шаг в будущее»</w:t>
            </w:r>
            <w:r w:rsidR="00897B33" w:rsidRPr="002A55FC">
              <w:rPr>
                <w:rFonts w:ascii="Times New Roman" w:hAnsi="Times New Roman" w:cs="Times New Roman"/>
                <w:sz w:val="28"/>
                <w:szCs w:val="28"/>
              </w:rPr>
              <w:t>, сертификат участника регионального конкурса интерактивных презентаций «Культура народов Донского края»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2A55FC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2A55FC">
              <w:rPr>
                <w:b/>
                <w:i/>
                <w:color w:val="000000"/>
                <w:sz w:val="28"/>
                <w:szCs w:val="28"/>
              </w:rPr>
              <w:t>Дополнительные сведения:</w:t>
            </w:r>
          </w:p>
        </w:tc>
      </w:tr>
      <w:tr w:rsidR="00391B68" w:rsidTr="00CE0D5B">
        <w:tc>
          <w:tcPr>
            <w:tcW w:w="4395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237" w:type="dxa"/>
          </w:tcPr>
          <w:p w:rsidR="00391B68" w:rsidRPr="002A55FC" w:rsidRDefault="002A55F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391B68" w:rsidTr="00CE0D5B">
        <w:tc>
          <w:tcPr>
            <w:tcW w:w="4395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237" w:type="dxa"/>
          </w:tcPr>
          <w:p w:rsidR="00391B68" w:rsidRPr="002A55FC" w:rsidRDefault="002A55F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</w:tr>
      <w:tr w:rsidR="00391B68" w:rsidTr="00CE0D5B">
        <w:tc>
          <w:tcPr>
            <w:tcW w:w="10632" w:type="dxa"/>
            <w:gridSpan w:val="2"/>
          </w:tcPr>
          <w:p w:rsidR="00391B68" w:rsidRPr="002A55FC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5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 качества</w:t>
            </w:r>
            <w:r w:rsidRPr="002A55F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391B68" w:rsidTr="00CE0D5B">
        <w:tc>
          <w:tcPr>
            <w:tcW w:w="4395" w:type="dxa"/>
          </w:tcPr>
          <w:p w:rsidR="00391B68" w:rsidRDefault="00391B68" w:rsidP="00CF7B69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CF7B6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237" w:type="dxa"/>
          </w:tcPr>
          <w:p w:rsidR="00391B68" w:rsidRPr="002A55FC" w:rsidRDefault="002F5832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Исполнителен</w:t>
            </w:r>
            <w:proofErr w:type="gramEnd"/>
            <w:r w:rsidRPr="002A5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целеустре</w:t>
            </w:r>
            <w:r w:rsidR="002A55FC" w:rsidRPr="002A5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мленный, настойчив в достижении</w:t>
            </w:r>
            <w:r w:rsidRPr="002A55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поставленной цели</w:t>
            </w:r>
          </w:p>
        </w:tc>
      </w:tr>
    </w:tbl>
    <w:p w:rsidR="00E218FF" w:rsidRDefault="00E218FF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679"/>
        <w:gridCol w:w="6095"/>
      </w:tblGrid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095" w:type="dxa"/>
          </w:tcPr>
          <w:p w:rsidR="00391B68" w:rsidRPr="00F16A55" w:rsidRDefault="00C661C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095" w:type="dxa"/>
          </w:tcPr>
          <w:p w:rsidR="00391B68" w:rsidRPr="00F16A55" w:rsidRDefault="00C661C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16.08.2005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095" w:type="dxa"/>
          </w:tcPr>
          <w:p w:rsidR="00391B68" w:rsidRPr="00F16A55" w:rsidRDefault="001A0DC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661CD" w:rsidRPr="00F16A55">
              <w:rPr>
                <w:rFonts w:ascii="Times New Roman" w:hAnsi="Times New Roman" w:cs="Times New Roman"/>
                <w:sz w:val="28"/>
                <w:szCs w:val="28"/>
              </w:rPr>
              <w:t>04-445-92-80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095" w:type="dxa"/>
          </w:tcPr>
          <w:p w:rsidR="00391B68" w:rsidRPr="000B1717" w:rsidRDefault="00A164A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ugusakova055@mail.ru</w:t>
              </w:r>
            </w:hyperlink>
            <w:r w:rsidR="00580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095" w:type="dxa"/>
          </w:tcPr>
          <w:p w:rsidR="00391B68" w:rsidRPr="00F16A55" w:rsidRDefault="00C661C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ул. Толстого, д.21 кв.1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F16A55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095" w:type="dxa"/>
          </w:tcPr>
          <w:p w:rsidR="00D1483E" w:rsidRPr="00F16A55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661CD" w:rsidRPr="00F16A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661CD" w:rsidRPr="00F16A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специальность 09.02.01 «Компьютерные системы и комплексы»</w:t>
            </w:r>
          </w:p>
          <w:p w:rsidR="00391B68" w:rsidRPr="00F16A55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095" w:type="dxa"/>
          </w:tcPr>
          <w:p w:rsidR="003B0D07" w:rsidRPr="00F16A55" w:rsidRDefault="003B0D07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391B68" w:rsidRPr="00F16A55" w:rsidRDefault="003B0D07" w:rsidP="003B0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F16A55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095" w:type="dxa"/>
          </w:tcPr>
          <w:p w:rsidR="00D1483E" w:rsidRPr="00F16A55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Pr="00F16A55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F16A55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F16A55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16A55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095" w:type="dxa"/>
          </w:tcPr>
          <w:p w:rsidR="00391B68" w:rsidRPr="00F16A55" w:rsidRDefault="00F16A5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научно-практической конференции «Информационные технологии – шаг в будущее»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F16A55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F16A55">
              <w:rPr>
                <w:b/>
                <w:i/>
                <w:color w:val="000000"/>
                <w:sz w:val="28"/>
                <w:szCs w:val="28"/>
              </w:rPr>
              <w:t>Дополнительные сведения: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095" w:type="dxa"/>
          </w:tcPr>
          <w:p w:rsidR="00391B68" w:rsidRPr="00F16A55" w:rsidRDefault="00E218FF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391B68" w:rsidTr="004A4FC9">
        <w:tc>
          <w:tcPr>
            <w:tcW w:w="4679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095" w:type="dxa"/>
          </w:tcPr>
          <w:p w:rsidR="00391B68" w:rsidRPr="00F16A55" w:rsidRDefault="00E218FF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Танцы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F16A55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Личностные качества</w:t>
            </w:r>
            <w:r w:rsidRPr="00F16A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:</w:t>
            </w:r>
          </w:p>
        </w:tc>
      </w:tr>
      <w:tr w:rsidR="00391B68" w:rsidTr="004A4FC9">
        <w:tc>
          <w:tcPr>
            <w:tcW w:w="4679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095" w:type="dxa"/>
          </w:tcPr>
          <w:p w:rsidR="00391B68" w:rsidRPr="00F16A55" w:rsidRDefault="00560994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порядочность, надежность, ответственность</w:t>
            </w:r>
          </w:p>
        </w:tc>
      </w:tr>
    </w:tbl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3" w:type="dxa"/>
        <w:tblInd w:w="-1026" w:type="dxa"/>
        <w:tblLook w:val="04A0"/>
      </w:tblPr>
      <w:tblGrid>
        <w:gridCol w:w="4962"/>
        <w:gridCol w:w="5811"/>
      </w:tblGrid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11" w:type="dxa"/>
          </w:tcPr>
          <w:p w:rsidR="00391B68" w:rsidRPr="001B328D" w:rsidRDefault="00D43A5A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Лымарь</w:t>
            </w:r>
            <w:proofErr w:type="spellEnd"/>
            <w:r w:rsidRPr="001B328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811" w:type="dxa"/>
          </w:tcPr>
          <w:p w:rsidR="00391B68" w:rsidRPr="001B328D" w:rsidRDefault="00D43A5A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06.01.2005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811" w:type="dxa"/>
          </w:tcPr>
          <w:p w:rsidR="00391B68" w:rsidRPr="001B328D" w:rsidRDefault="0085393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D43A5A" w:rsidRPr="001B328D">
              <w:rPr>
                <w:rFonts w:ascii="Times New Roman" w:hAnsi="Times New Roman" w:cs="Times New Roman"/>
                <w:sz w:val="28"/>
                <w:szCs w:val="28"/>
              </w:rPr>
              <w:t>61-403-93-31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11" w:type="dxa"/>
          </w:tcPr>
          <w:p w:rsidR="00391B68" w:rsidRPr="000B1717" w:rsidRDefault="00A164A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Lymar.Kat.06@gmail.com</w:t>
              </w:r>
            </w:hyperlink>
            <w:r w:rsidR="00580C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5811" w:type="dxa"/>
          </w:tcPr>
          <w:p w:rsidR="00391B68" w:rsidRPr="001B328D" w:rsidRDefault="00D43A5A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ул. Советской Армии д.84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1B328D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5811" w:type="dxa"/>
          </w:tcPr>
          <w:p w:rsidR="00D1483E" w:rsidRPr="001B328D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31CD" w:rsidRPr="001B32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6D31CD" w:rsidRPr="001B328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специальность 09.02.01 «Компьютерные системы и комплексы»</w:t>
            </w:r>
          </w:p>
          <w:p w:rsidR="00391B68" w:rsidRPr="001B328D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5811" w:type="dxa"/>
          </w:tcPr>
          <w:p w:rsidR="006D31CD" w:rsidRPr="001B328D" w:rsidRDefault="006D31CD" w:rsidP="006D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426CC" w:rsidRPr="001B32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1B68" w:rsidRPr="001B328D" w:rsidRDefault="006D31CD" w:rsidP="006D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1B32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1B328D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2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96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5811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962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5811" w:type="dxa"/>
          </w:tcPr>
          <w:p w:rsidR="00391B68" w:rsidRPr="00024B59" w:rsidRDefault="00D426CC" w:rsidP="00D426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научно-практической конференции «Информационные технологии – шаг в будущее»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1B03C5">
              <w:rPr>
                <w:rFonts w:ascii="Times New Roman" w:hAnsi="Times New Roman" w:cs="Times New Roman"/>
                <w:sz w:val="28"/>
                <w:szCs w:val="28"/>
              </w:rPr>
              <w:t xml:space="preserve">ертификат участника Всероссийской научно-технической конференции «Молодёжь и наука </w:t>
            </w:r>
            <w:r w:rsidR="001B03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="001B03C5" w:rsidRPr="001B0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03C5">
              <w:rPr>
                <w:rFonts w:ascii="Times New Roman" w:hAnsi="Times New Roman" w:cs="Times New Roman"/>
                <w:sz w:val="28"/>
                <w:szCs w:val="28"/>
              </w:rPr>
              <w:t xml:space="preserve">века» </w:t>
            </w: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962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5811" w:type="dxa"/>
          </w:tcPr>
          <w:p w:rsidR="00391B68" w:rsidRPr="00024B59" w:rsidRDefault="00EB4DA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391B68" w:rsidTr="004A4FC9">
        <w:tc>
          <w:tcPr>
            <w:tcW w:w="4962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5811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773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962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5811" w:type="dxa"/>
          </w:tcPr>
          <w:p w:rsidR="00391B68" w:rsidRPr="00EB4DAC" w:rsidRDefault="00560994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AC">
              <w:rPr>
                <w:rFonts w:ascii="Times New Roman" w:hAnsi="Times New Roman" w:cs="Times New Roman"/>
                <w:sz w:val="28"/>
                <w:szCs w:val="28"/>
                <w:shd w:val="clear" w:color="auto" w:fill="F8F8FF"/>
              </w:rPr>
              <w:t>коммуникабелен, ответственен, усидчив</w:t>
            </w:r>
          </w:p>
        </w:tc>
      </w:tr>
    </w:tbl>
    <w:p w:rsidR="00391B68" w:rsidRDefault="00391B68" w:rsidP="005238B3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679"/>
        <w:gridCol w:w="5953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953" w:type="dxa"/>
          </w:tcPr>
          <w:p w:rsidR="00391B68" w:rsidRPr="005238B3" w:rsidRDefault="005238B3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B3">
              <w:rPr>
                <w:rFonts w:ascii="Times New Roman" w:hAnsi="Times New Roman" w:cs="Times New Roman"/>
                <w:sz w:val="28"/>
                <w:szCs w:val="28"/>
              </w:rPr>
              <w:t>Приходько Степан Александрович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953" w:type="dxa"/>
          </w:tcPr>
          <w:p w:rsidR="00391B68" w:rsidRPr="005238B3" w:rsidRDefault="005238B3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B3">
              <w:rPr>
                <w:rFonts w:ascii="Times New Roman" w:hAnsi="Times New Roman" w:cs="Times New Roman"/>
                <w:sz w:val="28"/>
                <w:szCs w:val="28"/>
              </w:rPr>
              <w:t>17.02.2006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5953" w:type="dxa"/>
          </w:tcPr>
          <w:p w:rsidR="00391B68" w:rsidRPr="005238B3" w:rsidRDefault="00DE2284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B3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5238B3" w:rsidRPr="005238B3">
              <w:rPr>
                <w:rFonts w:ascii="Times New Roman" w:hAnsi="Times New Roman" w:cs="Times New Roman"/>
                <w:sz w:val="28"/>
                <w:szCs w:val="28"/>
              </w:rPr>
              <w:t>52-583-41-67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953" w:type="dxa"/>
          </w:tcPr>
          <w:p w:rsidR="00391B68" w:rsidRPr="00D80CCF" w:rsidRDefault="00A164A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stepantsarev105@gmail.com</w:t>
              </w:r>
            </w:hyperlink>
            <w:r w:rsidR="00FA5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5953" w:type="dxa"/>
          </w:tcPr>
          <w:p w:rsidR="00391B68" w:rsidRPr="005238B3" w:rsidRDefault="005238B3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8B3">
              <w:rPr>
                <w:rFonts w:ascii="Times New Roman" w:hAnsi="Times New Roman" w:cs="Times New Roman"/>
                <w:sz w:val="28"/>
                <w:szCs w:val="28"/>
              </w:rPr>
              <w:t>ул. Братская д. 26 кв. 65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5953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238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238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5953" w:type="dxa"/>
          </w:tcPr>
          <w:p w:rsidR="005238B3" w:rsidRPr="00F16A55" w:rsidRDefault="005238B3" w:rsidP="0052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1B68" w:rsidRPr="00024B59" w:rsidRDefault="005238B3" w:rsidP="005238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6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5953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5953" w:type="dxa"/>
          </w:tcPr>
          <w:p w:rsidR="00391B68" w:rsidRPr="00024B59" w:rsidRDefault="00DE186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областной конференции «Электроника. Производство и инженерные технологии»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679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5953" w:type="dxa"/>
          </w:tcPr>
          <w:p w:rsidR="00391B68" w:rsidRPr="00024B59" w:rsidRDefault="006763E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391B68" w:rsidTr="004A4FC9">
        <w:tc>
          <w:tcPr>
            <w:tcW w:w="4679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59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679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5953" w:type="dxa"/>
          </w:tcPr>
          <w:p w:rsidR="00391B68" w:rsidRPr="00DC1D34" w:rsidRDefault="00560994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34">
              <w:rPr>
                <w:rFonts w:ascii="Times New Roman" w:hAnsi="Times New Roman" w:cs="Times New Roman"/>
                <w:sz w:val="28"/>
                <w:szCs w:val="28"/>
                <w:shd w:val="clear" w:color="auto" w:fill="F8F8FF"/>
              </w:rPr>
              <w:t>коммуникабелен, ответственен, усидчив</w:t>
            </w:r>
          </w:p>
        </w:tc>
      </w:tr>
    </w:tbl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112"/>
        <w:gridCol w:w="6520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391B68" w:rsidRPr="00271DA6" w:rsidRDefault="00DA336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DA6">
              <w:rPr>
                <w:rFonts w:ascii="Times New Roman" w:hAnsi="Times New Roman" w:cs="Times New Roman"/>
                <w:sz w:val="28"/>
                <w:szCs w:val="28"/>
              </w:rPr>
              <w:t>Романенко Иван Юрьевич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391B68" w:rsidRPr="00271DA6" w:rsidRDefault="00DA336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DA6">
              <w:rPr>
                <w:rFonts w:ascii="Times New Roman" w:hAnsi="Times New Roman" w:cs="Times New Roman"/>
                <w:sz w:val="28"/>
                <w:szCs w:val="28"/>
              </w:rPr>
              <w:t>20.07.2005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520" w:type="dxa"/>
          </w:tcPr>
          <w:p w:rsidR="00391B68" w:rsidRPr="00271DA6" w:rsidRDefault="00DE2284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DA6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DA336C" w:rsidRPr="00271DA6">
              <w:rPr>
                <w:rFonts w:ascii="Times New Roman" w:hAnsi="Times New Roman" w:cs="Times New Roman"/>
                <w:sz w:val="28"/>
                <w:szCs w:val="28"/>
              </w:rPr>
              <w:t>951-499-47-42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91B68" w:rsidRPr="00D812B2" w:rsidRDefault="00A164A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ivan.dohat.00@bk.ru</w:t>
              </w:r>
            </w:hyperlink>
            <w:r w:rsidR="00D812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20" w:type="dxa"/>
          </w:tcPr>
          <w:p w:rsidR="00DA336C" w:rsidRPr="00271DA6" w:rsidRDefault="00DA336C" w:rsidP="00DA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DA6">
              <w:rPr>
                <w:rFonts w:ascii="Times New Roman" w:hAnsi="Times New Roman" w:cs="Times New Roman"/>
                <w:sz w:val="28"/>
                <w:szCs w:val="28"/>
              </w:rPr>
              <w:t>Ул. 50 Лет Октября, д.20 кв.38</w:t>
            </w:r>
          </w:p>
          <w:p w:rsidR="00391B68" w:rsidRPr="00271DA6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A33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33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520" w:type="dxa"/>
          </w:tcPr>
          <w:p w:rsidR="00391B68" w:rsidRPr="00024B59" w:rsidRDefault="00DA336C" w:rsidP="00DA3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112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520" w:type="dxa"/>
          </w:tcPr>
          <w:p w:rsidR="00391B68" w:rsidRPr="00024B59" w:rsidRDefault="0029299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научно-практической конференции «Информационные технологии – шаг в будущее»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112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520" w:type="dxa"/>
          </w:tcPr>
          <w:p w:rsidR="00391B68" w:rsidRPr="00024B59" w:rsidRDefault="0029299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391B68" w:rsidTr="004A4FC9">
        <w:tc>
          <w:tcPr>
            <w:tcW w:w="4112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520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112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520" w:type="dxa"/>
          </w:tcPr>
          <w:p w:rsidR="00391B68" w:rsidRPr="00024B59" w:rsidRDefault="0029299C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AC">
              <w:rPr>
                <w:rFonts w:ascii="Times New Roman" w:hAnsi="Times New Roman" w:cs="Times New Roman"/>
                <w:sz w:val="28"/>
                <w:szCs w:val="28"/>
                <w:shd w:val="clear" w:color="auto" w:fill="F8F8FF"/>
              </w:rPr>
              <w:t>ответственен, усидчив</w:t>
            </w:r>
            <w:r w:rsidR="001B328D">
              <w:rPr>
                <w:rFonts w:ascii="Times New Roman" w:hAnsi="Times New Roman" w:cs="Times New Roman"/>
                <w:sz w:val="28"/>
                <w:szCs w:val="28"/>
                <w:shd w:val="clear" w:color="auto" w:fill="F8F8FF"/>
              </w:rPr>
              <w:t>, кропотлив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6115FA" w:rsidRDefault="006115FA" w:rsidP="00024B59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 w:rsidP="003F0C11">
      <w:pPr>
        <w:jc w:val="center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395"/>
        <w:gridCol w:w="6237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391B68" w:rsidRPr="00823403" w:rsidRDefault="0020613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03">
              <w:rPr>
                <w:rFonts w:ascii="Times New Roman" w:hAnsi="Times New Roman" w:cs="Times New Roman"/>
                <w:sz w:val="28"/>
                <w:szCs w:val="28"/>
              </w:rPr>
              <w:t>Судаков Руслан Валерьевич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391B68" w:rsidRPr="00823403" w:rsidRDefault="0020613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03">
              <w:rPr>
                <w:rFonts w:ascii="Times New Roman" w:hAnsi="Times New Roman" w:cs="Times New Roman"/>
                <w:sz w:val="28"/>
                <w:szCs w:val="28"/>
              </w:rPr>
              <w:t>30.08.2005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237" w:type="dxa"/>
          </w:tcPr>
          <w:p w:rsidR="00391B68" w:rsidRPr="00823403" w:rsidRDefault="00032234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03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206135" w:rsidRPr="00823403">
              <w:rPr>
                <w:rFonts w:ascii="Times New Roman" w:hAnsi="Times New Roman" w:cs="Times New Roman"/>
                <w:sz w:val="28"/>
                <w:szCs w:val="28"/>
              </w:rPr>
              <w:t>909-404-55-60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391B68" w:rsidRPr="00FD3D74" w:rsidRDefault="00A2244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3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r41530095@gmail.com</w:t>
              </w:r>
            </w:hyperlink>
            <w:r w:rsidR="00FD3D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237" w:type="dxa"/>
          </w:tcPr>
          <w:p w:rsidR="00391B68" w:rsidRPr="00823403" w:rsidRDefault="0020613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403">
              <w:rPr>
                <w:rFonts w:ascii="Times New Roman" w:hAnsi="Times New Roman" w:cs="Times New Roman"/>
                <w:sz w:val="28"/>
                <w:szCs w:val="28"/>
              </w:rPr>
              <w:t>Пер. Орловский, д.7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400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400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237" w:type="dxa"/>
          </w:tcPr>
          <w:p w:rsidR="00391B68" w:rsidRPr="00024B59" w:rsidRDefault="00140062" w:rsidP="001B4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237" w:type="dxa"/>
          </w:tcPr>
          <w:p w:rsidR="00391B68" w:rsidRPr="00024B59" w:rsidRDefault="00140062" w:rsidP="001400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3 место в областном конкурсе технического творчества «Своими руками 2.0», Грамота за 1 место в областном творческом конкурсе «Новогодний калейдоскоп»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237" w:type="dxa"/>
          </w:tcPr>
          <w:p w:rsidR="00391B68" w:rsidRPr="00024B59" w:rsidRDefault="001B328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391B68" w:rsidTr="004A4FC9">
        <w:tc>
          <w:tcPr>
            <w:tcW w:w="4395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237" w:type="dxa"/>
          </w:tcPr>
          <w:p w:rsidR="00391B68" w:rsidRPr="00024B59" w:rsidRDefault="001B328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компьютера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4A4FC9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  <w:r w:rsidR="004A4FC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237" w:type="dxa"/>
          </w:tcPr>
          <w:p w:rsidR="00391B68" w:rsidRPr="00024B59" w:rsidRDefault="001B328D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Усидчив, напорист, техничен </w:t>
            </w:r>
          </w:p>
        </w:tc>
      </w:tr>
    </w:tbl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774" w:type="dxa"/>
        <w:tblInd w:w="-885" w:type="dxa"/>
        <w:tblLook w:val="04A0"/>
      </w:tblPr>
      <w:tblGrid>
        <w:gridCol w:w="4254"/>
        <w:gridCol w:w="6520"/>
      </w:tblGrid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391B68" w:rsidRPr="00273965" w:rsidRDefault="00273965" w:rsidP="00750E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3965">
              <w:rPr>
                <w:rFonts w:ascii="Times New Roman" w:hAnsi="Times New Roman" w:cs="Times New Roman"/>
                <w:sz w:val="28"/>
                <w:szCs w:val="28"/>
              </w:rPr>
              <w:t>Эктов</w:t>
            </w:r>
            <w:proofErr w:type="spellEnd"/>
            <w:r w:rsidRPr="0027396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Евгеньевич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391B68" w:rsidRPr="00273965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65">
              <w:rPr>
                <w:rFonts w:ascii="Times New Roman" w:hAnsi="Times New Roman" w:cs="Times New Roman"/>
                <w:sz w:val="28"/>
                <w:szCs w:val="28"/>
              </w:rPr>
              <w:t>07.04.2006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520" w:type="dxa"/>
          </w:tcPr>
          <w:p w:rsidR="00391B68" w:rsidRPr="00273965" w:rsidRDefault="00750E01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65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273965" w:rsidRPr="00273965">
              <w:rPr>
                <w:rFonts w:ascii="Times New Roman" w:hAnsi="Times New Roman" w:cs="Times New Roman"/>
                <w:sz w:val="28"/>
                <w:szCs w:val="28"/>
              </w:rPr>
              <w:t>09-400-39-74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91B68" w:rsidRPr="00590321" w:rsidRDefault="00A164A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ect0v.e@yandex.ru</w:t>
              </w:r>
            </w:hyperlink>
            <w:r w:rsidR="005903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20" w:type="dxa"/>
          </w:tcPr>
          <w:p w:rsidR="00391B68" w:rsidRPr="00273965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965">
              <w:rPr>
                <w:rFonts w:ascii="Times New Roman" w:hAnsi="Times New Roman" w:cs="Times New Roman"/>
                <w:sz w:val="28"/>
                <w:szCs w:val="28"/>
              </w:rPr>
              <w:t>ул. Братская д. 16 кв. 57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520" w:type="dxa"/>
          </w:tcPr>
          <w:p w:rsidR="00D1483E" w:rsidRDefault="00273965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D1483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483E"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 w:rsidR="00D1483E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="00D1483E"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273965" w:rsidTr="004A4FC9">
        <w:tc>
          <w:tcPr>
            <w:tcW w:w="4254" w:type="dxa"/>
          </w:tcPr>
          <w:p w:rsidR="00273965" w:rsidRPr="00024B59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520" w:type="dxa"/>
          </w:tcPr>
          <w:p w:rsidR="00273965" w:rsidRPr="00024B59" w:rsidRDefault="00273965" w:rsidP="00273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  <w:r w:rsidR="001B4C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B4CB1"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="001B4CB1"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 w:rsidR="001B4C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254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254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520" w:type="dxa"/>
          </w:tcPr>
          <w:p w:rsidR="00A1754E" w:rsidRPr="00CE1AB9" w:rsidRDefault="00A1754E" w:rsidP="00A1754E">
            <w:pPr>
              <w:numPr>
                <w:ilvl w:val="0"/>
                <w:numId w:val="1"/>
              </w:numPr>
              <w:ind w:left="0" w:right="1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за 1 место в областном дистанционном конкурсе «Космонавтика», посвящённом 165-летию со дня рождения К.Э. Циолковского в номинации «Космическая медицина»,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Ростов-на-Дону;</w:t>
            </w:r>
          </w:p>
          <w:p w:rsidR="00A1754E" w:rsidRPr="00CE1AB9" w:rsidRDefault="00A1754E" w:rsidP="00A1754E">
            <w:pPr>
              <w:numPr>
                <w:ilvl w:val="0"/>
                <w:numId w:val="1"/>
              </w:numPr>
              <w:ind w:left="0" w:right="1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диплом за 1 место в областном</w:t>
            </w:r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конкурсе-выставке детского технического творчества «Юные техники Дона – инновационной России», посвящённом 85-летию со дня основания Ростовской области в номинации «Безопасность», 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Ростов-на-Дону;</w:t>
            </w:r>
          </w:p>
          <w:p w:rsidR="00A1754E" w:rsidRPr="00CE1AB9" w:rsidRDefault="00A1754E" w:rsidP="00A17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за 2 место в муниципальном </w:t>
            </w:r>
            <w:proofErr w:type="spell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очно-заочном</w:t>
            </w:r>
            <w:proofErr w:type="spell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конкурсе-выставке «Музей на столе», посвящённом 79-й годовщине освобождения  Красносулинского района от немецко-фашистских захв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атчиков, номинация «Диорамы»,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грамота победителя в турнире «Жим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штанги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лёжа» памяти Евгения Аксёнова, </w:t>
            </w:r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грамота за 2 место в муниципальном   конкурсе-выставке «Космические просторы», посвящённом 165-летию со дня рождения русского учёного и мыслителя К.Э. Циолковского в номинации «Экология и космонавтика», 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за совершенствование своих физических качеств и силы, </w:t>
            </w:r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за 1 место в территориальной выставке технического творчества обучающихся и преподавателей образовательных учреждений профессионального образования в номинации «Макеты. Наглядные пособия»,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Новошахтинск;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3 степени в районном конкурсе «Атаман Донского казачьего войска» в номинации «Казак в бою, как орёл в небе»,  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диплом 3 степени в областном конкурсе «80лет освобождения Ростовской области от немецко-фашистских захватчиков» в номинации «</w:t>
            </w:r>
            <w:proofErr w:type="spell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Веб-страница</w:t>
            </w:r>
            <w:proofErr w:type="spell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», г. Сальск;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2 место в муниципальном Слёте-конкурсе «Юные конструкторы Дона – третьему тысячелетию», посвящённом 100-летию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зования Красносулинского района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раздел «Транспортные средства», 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за 3 место во втором областном заочном творческом конкурсе «Новогодний калейдоскоп 2.0» в номинации «Современная ёлочная игрушка», 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Ростов-на-Дону;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2 степени в районном конкурсе «Безопасное детство» в номинации «Колесо безопасности»,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свидетельство участника областного заочного творческого конкурса по моделированию военной техники «Парад поколений», посвящённого Дню Защитника Отечества, 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Ростов-на-Дону;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2 место в муниципальном конкурсе-выставке детских творческих работ «Музей на столе», посвящённом 80-й годовщине освобождения Красносулинского района от немецко-фашистских захватчиков в номинации «3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мини – миниатюрные модели, изготовленные с помощью 3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D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принтера»,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благодарственное письмо за особый вклад в добровольческую деятельность Красносулинского района, за активное участие и помощь в проведении мероприятий молодёжной политики,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участника  областного заочного конкурса творческих проектов среди студентов учреждений профессионального образования Ростовской области «Литературная экскурсия по Донскому краю» в номинации «Экскурсия по литературным произведениям», 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Ростов-на-Дону;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благодарственное письмо за ответственное отношение к работе, качественное и добросовестное выполнение должностных обязанностей во время работы в отделе питания ФГБОУ ВДЦ «Орлёнок» в летний период 2023 года, п. Новомихайловский;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совершенствование своих физических каче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ств в тр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енировочном сезоне 2022-2023 в секции ОФП, г. Красный Сулин;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письмо Губернатора Ростовской области В.Ю. </w:t>
            </w:r>
            <w:proofErr w:type="spell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Голубева</w:t>
            </w:r>
            <w:proofErr w:type="spell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активную деятельность добровольца;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участника территориальной олимпиады по дисциплине «Инженерная графика» среди обучающихся образовательных учреждений профессионального образования Ростовской области, </w:t>
            </w:r>
            <w:proofErr w:type="gramStart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. Шахты;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удостоверение бронзового знака отличия всероссийского физкультурно-спортивного комплекса «Готов к труду и обороне»;</w:t>
            </w:r>
          </w:p>
          <w:p w:rsidR="00A1754E" w:rsidRPr="00CE1AB9" w:rsidRDefault="00A1754E" w:rsidP="00A175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за</w:t>
            </w:r>
            <w:r w:rsidRPr="00CE1A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>участие</w:t>
            </w:r>
            <w:r w:rsidRPr="00CE1AB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E1A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конкурсе макетов военной техники периода Великой Отечественной войны,  </w:t>
            </w:r>
            <w:proofErr w:type="gramStart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CE1AB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Ростов-на-Дону;</w:t>
            </w:r>
          </w:p>
          <w:p w:rsidR="00A1754E" w:rsidRPr="009A2616" w:rsidRDefault="00A1754E" w:rsidP="00A175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" w:firstLine="5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грамота за 2 место в территориальной олимпиаде по информатике, информационным технологиям и программированию среди обучающихся образовательных учреждений профессионального образования, секция «Программисты», </w:t>
            </w:r>
            <w:proofErr w:type="gramStart"/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>. Шахты;</w:t>
            </w:r>
          </w:p>
          <w:p w:rsidR="00A1754E" w:rsidRPr="009A2616" w:rsidRDefault="00A1754E" w:rsidP="00A1754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0" w:firstLine="55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сертификат участника Региональной олимпиады профессионального мастерства </w:t>
            </w:r>
            <w:proofErr w:type="gramStart"/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специальностям среднего  профессионального образования, профильное </w:t>
            </w:r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направление «09.00.00 Информатика и вычислительная техника», </w:t>
            </w:r>
            <w:r w:rsidRPr="009A261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Ростов-на-Дону.</w:t>
            </w:r>
          </w:p>
          <w:p w:rsidR="00391B68" w:rsidRPr="00024B59" w:rsidRDefault="00A1754E" w:rsidP="00A17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>грамота за 2 место в территориальной выставке технического творчества обучающихся и преподавателей образовательных учреждений профессионального образования в номинации «</w:t>
            </w:r>
            <w:r w:rsidRPr="009A261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</w:t>
            </w:r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-технологии», </w:t>
            </w:r>
            <w:proofErr w:type="gramStart"/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9A2616">
              <w:rPr>
                <w:rFonts w:ascii="Times New Roman" w:eastAsia="Calibri" w:hAnsi="Times New Roman" w:cs="Times New Roman"/>
                <w:sz w:val="28"/>
                <w:szCs w:val="28"/>
              </w:rPr>
              <w:t>. Новошахтинск.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lastRenderedPageBreak/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254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520" w:type="dxa"/>
          </w:tcPr>
          <w:p w:rsidR="00391B68" w:rsidRPr="00024B59" w:rsidRDefault="00AE36C4" w:rsidP="00AE3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Пользователь ПК на отличном уровне. Способен сделать сайт. </w:t>
            </w:r>
          </w:p>
        </w:tc>
      </w:tr>
      <w:tr w:rsidR="00391B68" w:rsidTr="004A4FC9">
        <w:tc>
          <w:tcPr>
            <w:tcW w:w="4254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520" w:type="dxa"/>
          </w:tcPr>
          <w:p w:rsidR="00391B68" w:rsidRPr="00AE36C4" w:rsidRDefault="00CF7B69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6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Чтение художественной литературы</w:t>
            </w:r>
          </w:p>
        </w:tc>
      </w:tr>
      <w:tr w:rsidR="00391B68" w:rsidTr="004A4FC9">
        <w:tc>
          <w:tcPr>
            <w:tcW w:w="10774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254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520" w:type="dxa"/>
          </w:tcPr>
          <w:p w:rsidR="00391B68" w:rsidRPr="00AE36C4" w:rsidRDefault="00AE36C4" w:rsidP="00983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36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Коммуникабелен</w:t>
            </w:r>
            <w:proofErr w:type="gramEnd"/>
            <w:r w:rsidRPr="00AE36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,</w:t>
            </w:r>
            <w:r w:rsidR="00CF7B69" w:rsidRPr="00AE36C4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трудолюбив, настойчив в достижении поставленной цели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915" w:type="dxa"/>
        <w:tblInd w:w="-1026" w:type="dxa"/>
        <w:tblLook w:val="04A0"/>
      </w:tblPr>
      <w:tblGrid>
        <w:gridCol w:w="4395"/>
        <w:gridCol w:w="6520"/>
      </w:tblGrid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520" w:type="dxa"/>
          </w:tcPr>
          <w:p w:rsidR="00391B68" w:rsidRPr="00E115EE" w:rsidRDefault="00604842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15EE">
              <w:rPr>
                <w:rFonts w:ascii="Times New Roman" w:hAnsi="Times New Roman" w:cs="Times New Roman"/>
                <w:sz w:val="28"/>
                <w:szCs w:val="28"/>
              </w:rPr>
              <w:t>Ченчевой</w:t>
            </w:r>
            <w:proofErr w:type="spellEnd"/>
            <w:r w:rsidRPr="00E115EE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Викторович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520" w:type="dxa"/>
          </w:tcPr>
          <w:p w:rsidR="00391B68" w:rsidRPr="00E115EE" w:rsidRDefault="00604842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EE">
              <w:rPr>
                <w:rFonts w:ascii="Times New Roman" w:hAnsi="Times New Roman" w:cs="Times New Roman"/>
                <w:sz w:val="28"/>
                <w:szCs w:val="28"/>
              </w:rPr>
              <w:t>08.12.2005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520" w:type="dxa"/>
          </w:tcPr>
          <w:p w:rsidR="00391B68" w:rsidRPr="00E115EE" w:rsidRDefault="003D574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E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604842" w:rsidRPr="00E115EE">
              <w:rPr>
                <w:rFonts w:ascii="Times New Roman" w:hAnsi="Times New Roman" w:cs="Times New Roman"/>
                <w:sz w:val="28"/>
                <w:szCs w:val="28"/>
              </w:rPr>
              <w:t>58-544-88-50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520" w:type="dxa"/>
          </w:tcPr>
          <w:p w:rsidR="00391B68" w:rsidRPr="00257C5E" w:rsidRDefault="00A164A0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cencevoi.varmilion.00@mail.ru</w:t>
              </w:r>
            </w:hyperlink>
            <w:r w:rsidR="00257C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520" w:type="dxa"/>
          </w:tcPr>
          <w:p w:rsidR="00391B68" w:rsidRPr="00E115EE" w:rsidRDefault="00E115EE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5EE">
              <w:rPr>
                <w:rFonts w:ascii="Times New Roman" w:hAnsi="Times New Roman" w:cs="Times New Roman"/>
                <w:sz w:val="28"/>
                <w:szCs w:val="28"/>
              </w:rPr>
              <w:t>Ул. Турбинная д. 16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273965" w:rsidTr="004A4FC9">
        <w:tc>
          <w:tcPr>
            <w:tcW w:w="4395" w:type="dxa"/>
          </w:tcPr>
          <w:p w:rsidR="00273965" w:rsidRPr="00024B59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520" w:type="dxa"/>
          </w:tcPr>
          <w:p w:rsidR="00273965" w:rsidRDefault="00273965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ГБПОУ РО «Красносулинский колледж промышленных технологий»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A5458C">
              <w:rPr>
                <w:rFonts w:ascii="Times New Roman" w:hAnsi="Times New Roman" w:cs="Times New Roman"/>
                <w:sz w:val="28"/>
                <w:szCs w:val="28"/>
              </w:rPr>
              <w:t xml:space="preserve"> 09.02.01 «Компьютерные системы и комплексы»</w:t>
            </w:r>
          </w:p>
          <w:p w:rsidR="00273965" w:rsidRPr="00024B59" w:rsidRDefault="00273965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273965" w:rsidTr="004A4FC9">
        <w:tc>
          <w:tcPr>
            <w:tcW w:w="4395" w:type="dxa"/>
          </w:tcPr>
          <w:p w:rsidR="00273965" w:rsidRPr="00024B59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520" w:type="dxa"/>
          </w:tcPr>
          <w:p w:rsidR="00273965" w:rsidRPr="00024B59" w:rsidRDefault="001B4CB1" w:rsidP="004551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B4CB1"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 w:rsidRPr="001B4C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nanoCAD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395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520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520" w:type="dxa"/>
          </w:tcPr>
          <w:p w:rsidR="00391B68" w:rsidRPr="00024B59" w:rsidRDefault="00301E7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за 3 место в областной выставке-конкурсе информационно-просветительских буклетов</w:t>
            </w:r>
            <w:r w:rsidR="002550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50E7" w:rsidRPr="00F16A55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 научно-практической конференции «Информационные технологии – шаг в будущее»</w:t>
            </w: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391B68" w:rsidTr="004A4FC9">
        <w:tc>
          <w:tcPr>
            <w:tcW w:w="4395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520" w:type="dxa"/>
          </w:tcPr>
          <w:p w:rsidR="00391B68" w:rsidRPr="00024B59" w:rsidRDefault="00983EDF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Пользователь ПК на отличном уровне.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520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915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395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520" w:type="dxa"/>
          </w:tcPr>
          <w:p w:rsidR="00391B68" w:rsidRPr="00024B59" w:rsidRDefault="00EE79DB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Усидчив, рассудителен, спокоен</w:t>
            </w:r>
          </w:p>
        </w:tc>
      </w:tr>
    </w:tbl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</w:p>
    <w:p w:rsidR="00391B68" w:rsidRDefault="00391B68">
      <w:pPr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sz w:val="40"/>
        </w:rPr>
        <w:br w:type="page"/>
      </w:r>
    </w:p>
    <w:p w:rsidR="00391B68" w:rsidRDefault="00391B68" w:rsidP="00391B68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024B59">
        <w:rPr>
          <w:rFonts w:ascii="Times New Roman" w:hAnsi="Times New Roman" w:cs="Times New Roman"/>
          <w:b/>
          <w:i/>
          <w:sz w:val="40"/>
        </w:rPr>
        <w:lastRenderedPageBreak/>
        <w:t>Резюме</w:t>
      </w:r>
    </w:p>
    <w:tbl>
      <w:tblPr>
        <w:tblStyle w:val="a3"/>
        <w:tblW w:w="10632" w:type="dxa"/>
        <w:tblInd w:w="-743" w:type="dxa"/>
        <w:tblLook w:val="04A0"/>
      </w:tblPr>
      <w:tblGrid>
        <w:gridCol w:w="4253"/>
        <w:gridCol w:w="6379"/>
      </w:tblGrid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Личные данные: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79" w:type="dxa"/>
          </w:tcPr>
          <w:p w:rsidR="00391B68" w:rsidRPr="00234AAF" w:rsidRDefault="003606A1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Кривотулов</w:t>
            </w:r>
            <w:proofErr w:type="spellEnd"/>
            <w:r w:rsidRPr="00234AAF">
              <w:rPr>
                <w:rFonts w:ascii="Times New Roman" w:hAnsi="Times New Roman" w:cs="Times New Roman"/>
                <w:sz w:val="28"/>
                <w:szCs w:val="28"/>
              </w:rPr>
              <w:t xml:space="preserve"> Игорь Игоревич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</w:tcPr>
          <w:p w:rsidR="00391B68" w:rsidRPr="00234AAF" w:rsidRDefault="003606A1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07.03.2005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6379" w:type="dxa"/>
          </w:tcPr>
          <w:p w:rsidR="00391B68" w:rsidRPr="00234AAF" w:rsidRDefault="003D574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3606A1" w:rsidRPr="00234AAF">
              <w:rPr>
                <w:rFonts w:ascii="Times New Roman" w:hAnsi="Times New Roman" w:cs="Times New Roman"/>
                <w:sz w:val="28"/>
                <w:szCs w:val="28"/>
              </w:rPr>
              <w:t>93-454-36-26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9" w:type="dxa"/>
          </w:tcPr>
          <w:p w:rsidR="00391B68" w:rsidRPr="00A123FB" w:rsidRDefault="00A123FB" w:rsidP="001518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Pr="00BD5AE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nout200g@gmail.com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6379" w:type="dxa"/>
          </w:tcPr>
          <w:p w:rsidR="00391B68" w:rsidRPr="00234AAF" w:rsidRDefault="003606A1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кольная, д.1 б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234AAF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Образование:</w:t>
            </w:r>
          </w:p>
        </w:tc>
      </w:tr>
      <w:tr w:rsidR="00273965" w:rsidTr="004A4FC9">
        <w:tc>
          <w:tcPr>
            <w:tcW w:w="4253" w:type="dxa"/>
          </w:tcPr>
          <w:p w:rsidR="00273965" w:rsidRPr="00024B59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</w:t>
            </w:r>
          </w:p>
        </w:tc>
        <w:tc>
          <w:tcPr>
            <w:tcW w:w="6379" w:type="dxa"/>
          </w:tcPr>
          <w:p w:rsidR="00273965" w:rsidRPr="00234AAF" w:rsidRDefault="00273965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2021-2025 ГБПОУ РО «Красносулинский колледж промышленных технологий» специальность 09.02.01 «Компьютерные системы и комплексы»</w:t>
            </w:r>
          </w:p>
          <w:p w:rsidR="00273965" w:rsidRPr="00234AAF" w:rsidRDefault="00273965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AAF">
              <w:rPr>
                <w:rFonts w:ascii="Times New Roman" w:hAnsi="Times New Roman" w:cs="Times New Roman"/>
                <w:sz w:val="28"/>
                <w:szCs w:val="28"/>
              </w:rPr>
              <w:t>Квалификация - техник по компьютерным системам</w:t>
            </w:r>
          </w:p>
        </w:tc>
      </w:tr>
      <w:tr w:rsidR="00273965" w:rsidTr="004A4FC9">
        <w:tc>
          <w:tcPr>
            <w:tcW w:w="4253" w:type="dxa"/>
          </w:tcPr>
          <w:p w:rsidR="00273965" w:rsidRPr="00024B59" w:rsidRDefault="0027396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</w:p>
        </w:tc>
        <w:tc>
          <w:tcPr>
            <w:tcW w:w="6379" w:type="dxa"/>
          </w:tcPr>
          <w:p w:rsidR="00273965" w:rsidRPr="00F16A55" w:rsidRDefault="00273965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ДПО « Деловой и функциональный английский», </w:t>
            </w:r>
          </w:p>
          <w:p w:rsidR="00273965" w:rsidRPr="00024B59" w:rsidRDefault="00273965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Опыт работы:</w:t>
            </w:r>
          </w:p>
        </w:tc>
      </w:tr>
      <w:tr w:rsidR="00391B68" w:rsidTr="004A4FC9">
        <w:tc>
          <w:tcPr>
            <w:tcW w:w="4253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B59">
              <w:rPr>
                <w:rFonts w:ascii="Times New Roman" w:hAnsi="Times New Roman" w:cs="Times New Roman"/>
                <w:sz w:val="28"/>
                <w:szCs w:val="28"/>
              </w:rPr>
              <w:t>стажировки</w:t>
            </w:r>
          </w:p>
        </w:tc>
        <w:tc>
          <w:tcPr>
            <w:tcW w:w="6379" w:type="dxa"/>
          </w:tcPr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1) УП.04.01 по ПМ.04 Выполнение работ по профессии 14995 Наладчик технологического оборудования </w:t>
            </w:r>
          </w:p>
          <w:p w:rsidR="00D1483E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 xml:space="preserve">2) УП.01.01 по ПМ.01 Проектирование цифровых устройств 3) УП.02.01по ПМ.02 Применение микропроцессорных систем. Установка и настройка периферийного оборудования </w:t>
            </w:r>
          </w:p>
          <w:p w:rsidR="00391B68" w:rsidRPr="00024B59" w:rsidRDefault="00D1483E" w:rsidP="00D148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D98">
              <w:rPr>
                <w:rFonts w:ascii="Times New Roman" w:hAnsi="Times New Roman" w:cs="Times New Roman"/>
                <w:sz w:val="28"/>
                <w:szCs w:val="28"/>
              </w:rPr>
              <w:t>4) ПП. МДК.03.01 по ПМ.03 Техническое обслуживание и ремонт компьютерных систем и комплексов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BB7EFA">
              <w:rPr>
                <w:rFonts w:eastAsiaTheme="minorHAnsi"/>
                <w:b/>
                <w:i/>
                <w:sz w:val="28"/>
                <w:szCs w:val="28"/>
                <w:lang w:eastAsia="en-US"/>
              </w:rPr>
              <w:t>Успехи в деятельности:</w:t>
            </w:r>
          </w:p>
        </w:tc>
      </w:tr>
      <w:tr w:rsidR="00391B68" w:rsidTr="004A4FC9">
        <w:tc>
          <w:tcPr>
            <w:tcW w:w="4253" w:type="dxa"/>
          </w:tcPr>
          <w:p w:rsidR="00391B68" w:rsidRPr="006115FA" w:rsidRDefault="00391B68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награды, поощрения, грамоты</w:t>
            </w:r>
          </w:p>
        </w:tc>
        <w:tc>
          <w:tcPr>
            <w:tcW w:w="6379" w:type="dxa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BB7EFA" w:rsidRDefault="00391B68" w:rsidP="0015182E">
            <w:pPr>
              <w:pStyle w:val="a4"/>
              <w:tabs>
                <w:tab w:val="left" w:pos="3128"/>
              </w:tabs>
              <w:spacing w:before="0" w:beforeAutospacing="0" w:after="0" w:afterAutospacing="0"/>
              <w:rPr>
                <w:b/>
                <w:i/>
                <w:color w:val="000000"/>
                <w:sz w:val="27"/>
                <w:szCs w:val="27"/>
              </w:rPr>
            </w:pPr>
            <w:r w:rsidRPr="006115FA">
              <w:rPr>
                <w:b/>
                <w:i/>
                <w:color w:val="000000"/>
                <w:sz w:val="27"/>
                <w:szCs w:val="27"/>
              </w:rPr>
              <w:t>Дополнительные</w:t>
            </w:r>
            <w:r>
              <w:rPr>
                <w:b/>
                <w:i/>
                <w:color w:val="000000"/>
                <w:sz w:val="27"/>
                <w:szCs w:val="27"/>
              </w:rPr>
              <w:t xml:space="preserve"> 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сведения:</w:t>
            </w:r>
          </w:p>
        </w:tc>
      </w:tr>
      <w:tr w:rsidR="007F23B1" w:rsidTr="004A4FC9">
        <w:tc>
          <w:tcPr>
            <w:tcW w:w="4253" w:type="dxa"/>
          </w:tcPr>
          <w:p w:rsidR="007F23B1" w:rsidRPr="006115FA" w:rsidRDefault="007F23B1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навыки работы с ПК</w:t>
            </w:r>
          </w:p>
        </w:tc>
        <w:tc>
          <w:tcPr>
            <w:tcW w:w="6379" w:type="dxa"/>
          </w:tcPr>
          <w:p w:rsidR="007F23B1" w:rsidRPr="00024B59" w:rsidRDefault="007F23B1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пользователя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6A5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</w:p>
        </w:tc>
      </w:tr>
      <w:tr w:rsidR="007F23B1" w:rsidTr="004A4FC9">
        <w:tc>
          <w:tcPr>
            <w:tcW w:w="4253" w:type="dxa"/>
          </w:tcPr>
          <w:p w:rsidR="007F23B1" w:rsidRDefault="007F23B1" w:rsidP="0015182E">
            <w:pPr>
              <w:pStyle w:val="a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интересы и увлечения</w:t>
            </w:r>
          </w:p>
        </w:tc>
        <w:tc>
          <w:tcPr>
            <w:tcW w:w="6379" w:type="dxa"/>
          </w:tcPr>
          <w:p w:rsidR="007F23B1" w:rsidRPr="00024B59" w:rsidRDefault="007F23B1" w:rsidP="009113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Разборка и сборка компьютера</w:t>
            </w:r>
          </w:p>
        </w:tc>
      </w:tr>
      <w:tr w:rsidR="00391B68" w:rsidTr="004A4FC9">
        <w:tc>
          <w:tcPr>
            <w:tcW w:w="10632" w:type="dxa"/>
            <w:gridSpan w:val="2"/>
          </w:tcPr>
          <w:p w:rsidR="00391B68" w:rsidRPr="00024B59" w:rsidRDefault="00391B68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EFA">
              <w:rPr>
                <w:rFonts w:ascii="Times New Roman" w:eastAsia="Times New Roman" w:hAnsi="Times New Roman" w:cs="Times New Roman"/>
                <w:b/>
                <w:i/>
                <w:color w:val="000000"/>
                <w:sz w:val="27"/>
                <w:szCs w:val="27"/>
                <w:lang w:eastAsia="ru-RU"/>
              </w:rPr>
              <w:t>Личностные качества</w:t>
            </w:r>
            <w:r w:rsidRPr="006115FA">
              <w:rPr>
                <w:b/>
                <w:i/>
                <w:color w:val="000000"/>
                <w:sz w:val="27"/>
                <w:szCs w:val="27"/>
              </w:rPr>
              <w:t>:</w:t>
            </w:r>
          </w:p>
        </w:tc>
      </w:tr>
      <w:tr w:rsidR="00391B68" w:rsidTr="004A4FC9">
        <w:tc>
          <w:tcPr>
            <w:tcW w:w="4253" w:type="dxa"/>
          </w:tcPr>
          <w:p w:rsidR="00391B68" w:rsidRDefault="00391B68" w:rsidP="0015182E">
            <w:pPr>
              <w:pStyle w:val="a4"/>
              <w:tabs>
                <w:tab w:val="right" w:pos="4569"/>
              </w:tabs>
              <w:spacing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три качества, которые ярче всего Вас</w:t>
            </w:r>
          </w:p>
          <w:p w:rsidR="00391B68" w:rsidRDefault="00391B68" w:rsidP="0015182E">
            <w:pPr>
              <w:pStyle w:val="a4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характеризуют</w:t>
            </w:r>
          </w:p>
        </w:tc>
        <w:tc>
          <w:tcPr>
            <w:tcW w:w="6379" w:type="dxa"/>
          </w:tcPr>
          <w:p w:rsidR="00391B68" w:rsidRPr="00024B59" w:rsidRDefault="00DA57F5" w:rsidP="00151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Тактичен, собран, усидчив</w:t>
            </w:r>
          </w:p>
        </w:tc>
      </w:tr>
    </w:tbl>
    <w:p w:rsidR="00391B68" w:rsidRDefault="00391B68" w:rsidP="002550E7">
      <w:pPr>
        <w:jc w:val="center"/>
        <w:rPr>
          <w:rFonts w:ascii="Times New Roman" w:hAnsi="Times New Roman" w:cs="Times New Roman"/>
          <w:b/>
          <w:i/>
          <w:sz w:val="40"/>
        </w:rPr>
      </w:pPr>
    </w:p>
    <w:sectPr w:rsidR="00391B68" w:rsidSect="0031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C5" w:rsidRDefault="001B03C5" w:rsidP="001B03C5">
      <w:pPr>
        <w:spacing w:after="0" w:line="240" w:lineRule="auto"/>
      </w:pPr>
      <w:r>
        <w:separator/>
      </w:r>
    </w:p>
  </w:endnote>
  <w:endnote w:type="continuationSeparator" w:id="0">
    <w:p w:rsidR="001B03C5" w:rsidRDefault="001B03C5" w:rsidP="001B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C5" w:rsidRDefault="001B03C5" w:rsidP="001B03C5">
      <w:pPr>
        <w:spacing w:after="0" w:line="240" w:lineRule="auto"/>
      </w:pPr>
      <w:r>
        <w:separator/>
      </w:r>
    </w:p>
  </w:footnote>
  <w:footnote w:type="continuationSeparator" w:id="0">
    <w:p w:rsidR="001B03C5" w:rsidRDefault="001B03C5" w:rsidP="001B0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6019"/>
    <w:multiLevelType w:val="hybridMultilevel"/>
    <w:tmpl w:val="EEB4F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20A2F"/>
    <w:multiLevelType w:val="hybridMultilevel"/>
    <w:tmpl w:val="CEA633A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84A73F0"/>
    <w:multiLevelType w:val="hybridMultilevel"/>
    <w:tmpl w:val="5E88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59"/>
    <w:rsid w:val="00024B59"/>
    <w:rsid w:val="00032234"/>
    <w:rsid w:val="000A0B00"/>
    <w:rsid w:val="000A3364"/>
    <w:rsid w:val="000B1717"/>
    <w:rsid w:val="000E2FBC"/>
    <w:rsid w:val="00123B7E"/>
    <w:rsid w:val="001253C4"/>
    <w:rsid w:val="00140062"/>
    <w:rsid w:val="00180A8F"/>
    <w:rsid w:val="001A0DCD"/>
    <w:rsid w:val="001B03C5"/>
    <w:rsid w:val="001B328D"/>
    <w:rsid w:val="001B4ABE"/>
    <w:rsid w:val="001B4CB1"/>
    <w:rsid w:val="001D18A6"/>
    <w:rsid w:val="00206135"/>
    <w:rsid w:val="00234AAF"/>
    <w:rsid w:val="002550E7"/>
    <w:rsid w:val="00257C5E"/>
    <w:rsid w:val="00271DA6"/>
    <w:rsid w:val="00273965"/>
    <w:rsid w:val="0028102C"/>
    <w:rsid w:val="0029299C"/>
    <w:rsid w:val="002A55FC"/>
    <w:rsid w:val="002F5832"/>
    <w:rsid w:val="00301E75"/>
    <w:rsid w:val="00314450"/>
    <w:rsid w:val="003606A1"/>
    <w:rsid w:val="00391B68"/>
    <w:rsid w:val="003A167C"/>
    <w:rsid w:val="003B0D07"/>
    <w:rsid w:val="003C6EBB"/>
    <w:rsid w:val="003D5745"/>
    <w:rsid w:val="003E74B6"/>
    <w:rsid w:val="003F0C11"/>
    <w:rsid w:val="00433297"/>
    <w:rsid w:val="00455171"/>
    <w:rsid w:val="004A4FC9"/>
    <w:rsid w:val="004A569F"/>
    <w:rsid w:val="005238B3"/>
    <w:rsid w:val="00560994"/>
    <w:rsid w:val="00580C7F"/>
    <w:rsid w:val="00585057"/>
    <w:rsid w:val="00590321"/>
    <w:rsid w:val="005E5AAF"/>
    <w:rsid w:val="00604842"/>
    <w:rsid w:val="006115FA"/>
    <w:rsid w:val="006763ED"/>
    <w:rsid w:val="00680429"/>
    <w:rsid w:val="00682DF4"/>
    <w:rsid w:val="006B6F30"/>
    <w:rsid w:val="006D31CD"/>
    <w:rsid w:val="006E6517"/>
    <w:rsid w:val="00750E01"/>
    <w:rsid w:val="00772D98"/>
    <w:rsid w:val="007928AB"/>
    <w:rsid w:val="007B46E2"/>
    <w:rsid w:val="007E746E"/>
    <w:rsid w:val="007F23B1"/>
    <w:rsid w:val="00823403"/>
    <w:rsid w:val="00831C7B"/>
    <w:rsid w:val="00853938"/>
    <w:rsid w:val="00897B33"/>
    <w:rsid w:val="008F116E"/>
    <w:rsid w:val="00907802"/>
    <w:rsid w:val="00934FC3"/>
    <w:rsid w:val="0094487F"/>
    <w:rsid w:val="00955504"/>
    <w:rsid w:val="00983EDF"/>
    <w:rsid w:val="00A123FB"/>
    <w:rsid w:val="00A164A0"/>
    <w:rsid w:val="00A1754E"/>
    <w:rsid w:val="00A22440"/>
    <w:rsid w:val="00A40A59"/>
    <w:rsid w:val="00A5458C"/>
    <w:rsid w:val="00AD12CC"/>
    <w:rsid w:val="00AE36C4"/>
    <w:rsid w:val="00BB7EFA"/>
    <w:rsid w:val="00C62E94"/>
    <w:rsid w:val="00C661CD"/>
    <w:rsid w:val="00CE0D5B"/>
    <w:rsid w:val="00CF7B69"/>
    <w:rsid w:val="00D1483E"/>
    <w:rsid w:val="00D426CC"/>
    <w:rsid w:val="00D43A5A"/>
    <w:rsid w:val="00D80CCF"/>
    <w:rsid w:val="00D812B2"/>
    <w:rsid w:val="00DA336C"/>
    <w:rsid w:val="00DA57F5"/>
    <w:rsid w:val="00DB2FBE"/>
    <w:rsid w:val="00DC1D34"/>
    <w:rsid w:val="00DE186D"/>
    <w:rsid w:val="00DE2284"/>
    <w:rsid w:val="00E115EE"/>
    <w:rsid w:val="00E218FF"/>
    <w:rsid w:val="00E4279F"/>
    <w:rsid w:val="00EB131A"/>
    <w:rsid w:val="00EB4DAC"/>
    <w:rsid w:val="00EE79DB"/>
    <w:rsid w:val="00F16A55"/>
    <w:rsid w:val="00F514D1"/>
    <w:rsid w:val="00FA559F"/>
    <w:rsid w:val="00FB3EA9"/>
    <w:rsid w:val="00FD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24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91B6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03C5"/>
  </w:style>
  <w:style w:type="paragraph" w:styleId="a8">
    <w:name w:val="footer"/>
    <w:basedOn w:val="a"/>
    <w:link w:val="a9"/>
    <w:uiPriority w:val="99"/>
    <w:semiHidden/>
    <w:unhideWhenUsed/>
    <w:rsid w:val="001B0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0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gribanov@yandex.ru" TargetMode="External"/><Relationship Id="rId13" Type="http://schemas.openxmlformats.org/officeDocument/2006/relationships/hyperlink" Target="mailto:r41530095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kahamm@mail.ru" TargetMode="External"/><Relationship Id="rId12" Type="http://schemas.openxmlformats.org/officeDocument/2006/relationships/hyperlink" Target="mailto:ivan.dohat.00@bk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out200g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epantsarev105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encevoi.varmilion.00@mail.ru" TargetMode="External"/><Relationship Id="rId10" Type="http://schemas.openxmlformats.org/officeDocument/2006/relationships/hyperlink" Target="mailto:Lymar.Kat.0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usakova055@mail.ru" TargetMode="External"/><Relationship Id="rId14" Type="http://schemas.openxmlformats.org/officeDocument/2006/relationships/hyperlink" Target="mailto:ect0v.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13</Pages>
  <Words>2576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Luda</cp:lastModifiedBy>
  <cp:revision>115</cp:revision>
  <dcterms:created xsi:type="dcterms:W3CDTF">2024-07-04T05:29:00Z</dcterms:created>
  <dcterms:modified xsi:type="dcterms:W3CDTF">2025-03-26T09:30:00Z</dcterms:modified>
</cp:coreProperties>
</file>