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b/>
          <w:color w:val="2C2D2E"/>
          <w:spacing w:val="-2"/>
          <w:sz w:val="28"/>
          <w:szCs w:val="28"/>
        </w:rPr>
        <w:t xml:space="preserve">Рекомендации для родителей (законных представителей) по профилактике суицидального поведения </w:t>
      </w:r>
      <w:proofErr w:type="gramStart"/>
      <w:r w:rsidRPr="00881751">
        <w:rPr>
          <w:rFonts w:ascii="Times New Roman" w:eastAsia="Times New Roman" w:hAnsi="Times New Roman" w:cs="Times New Roman"/>
          <w:b/>
          <w:color w:val="2C2D2E"/>
          <w:spacing w:val="-2"/>
          <w:sz w:val="28"/>
          <w:szCs w:val="28"/>
        </w:rPr>
        <w:t>среди</w:t>
      </w:r>
      <w:proofErr w:type="gramEnd"/>
      <w:r w:rsidRPr="00881751">
        <w:rPr>
          <w:rFonts w:ascii="Times New Roman" w:eastAsia="Times New Roman" w:hAnsi="Times New Roman" w:cs="Times New Roman"/>
          <w:b/>
          <w:color w:val="2C2D2E"/>
          <w:spacing w:val="-2"/>
          <w:sz w:val="28"/>
          <w:szCs w:val="28"/>
        </w:rPr>
        <w:t xml:space="preserve"> обучающихся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pacing w:val="-2"/>
          <w:sz w:val="28"/>
          <w:szCs w:val="28"/>
        </w:rPr>
      </w:pP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Суицидальное поведение предоставляет собой одну из основных проблем современного общества.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proofErr w:type="gramStart"/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Термин «суицидальное поведение» объединяет все проявления суицидальной активности - мысли, намерения, высказывания, угрозы, попытки, покушения.</w:t>
      </w:r>
      <w:proofErr w:type="gramEnd"/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 xml:space="preserve"> Этот термин особенно применим к подростковому возрасту, когда суицидальные проявления отличаются многообразием.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Истинное суицидальное поведение. Здесь имеет место обдуманное, нередко постепенно выношенное намерение покончить с собой. Поведение строится так, чтобы суицидальная попытка, по представлению подростка, была эффективной. В оставленных записках обычно звучат идеи самообвинения, записки более адресованы самому себе, чем другим, или предназначены для того, чтобы избавить от обвинений близких.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 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Факторы риска, подталкивающие подростка к самоубийству: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жестокое обращение окружающих;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нарушенные отношения в семье, стремление любыми средствами создать впечатление гармонии; ориентация на внешнее соблюдение общепринятых норм; повышенные и непоследовательные требования к детям с полным равнодушием к их проблемам; практика унизительных и жестоких наказаний;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проблемы в образовательной организации;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неразделенная любовь.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Профилактика суицидального поведения несовершеннолетних является одной из важнейших задач общества. 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Характерные черты суицидальных личностей: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 - настойчивые или повторные мысли о суициде;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депрессивное настроение, часто с потерей аппетита, сна;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возможно присутствие сильной зависимости от наркотиков или алкоголя;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чувство изоляции и отверженности по причине ухода из семьи или лишения системы поддержки;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утрата семейного и общественного престижа, особенно в группе сверстников;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ощущение безнадежности и беспомощности;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неспособность общаться с другими людьми из-за мыслей о самоубийстве и чувстве безысходности;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в мыслях и речах наличие обобщения и фатальности;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- «туннельное» зрение, неспособность видеть положительные моменты, иной выход из ситуации;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lastRenderedPageBreak/>
        <w:t>- амбивалентность: хотят умереть и в то же время хотят жить.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 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 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Рекомендации для тех, кто рядом с человеком, склонным к суициду: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1. Не отталкивайте его, если он решил разделить с вами проблемы, даже если вы потрясены сложившейся ситуацией.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2. Доверьтесь своей интуиции, если вы чувствуете суицидальные наклонности в данном индивиде, не игнорируйте предупреждающие знаки.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3. Не предлагайте того, что не в состоянии сделать.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4. 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5. Сохраняйте спокойствие и не осуждайте его, не зависимо от того, что он говорит.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6. 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7. Постарайтесь узнать у него план действий, так как конкретный план – это знак реальной опасности.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8. Убедите его, что есть конкретный человек, к которому можно обратиться за помощью.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9. Не предлагайте упрощенных решений.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10. Дайте понять, что хотите поговорить о чувствах, что не осуждаете его за то, что чувствует он.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11. 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12. Помогите найти людей и места, которые смогли бы снизить пережитый стресс.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13. При малейшей возможности действуйте так, чтобы несколько изменить его внутреннее состояние.</w:t>
      </w:r>
    </w:p>
    <w:p w:rsidR="00881751" w:rsidRPr="00881751" w:rsidRDefault="00881751" w:rsidP="0088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</w:pPr>
      <w:r w:rsidRPr="00881751">
        <w:rPr>
          <w:rFonts w:ascii="Times New Roman" w:eastAsia="Times New Roman" w:hAnsi="Times New Roman" w:cs="Times New Roman"/>
          <w:color w:val="2C2D2E"/>
          <w:spacing w:val="-2"/>
          <w:sz w:val="28"/>
          <w:szCs w:val="28"/>
        </w:rPr>
        <w:t>14. Помогите ему понять, что присутствующее чувство безнадежности не будет длиться вечно.</w:t>
      </w:r>
    </w:p>
    <w:p w:rsidR="008547FB" w:rsidRPr="00881751" w:rsidRDefault="008547FB" w:rsidP="008817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47FB" w:rsidRPr="0088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751"/>
    <w:rsid w:val="008547FB"/>
    <w:rsid w:val="0088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2022-12-06T06:21:00Z</dcterms:created>
  <dcterms:modified xsi:type="dcterms:W3CDTF">2022-12-06T06:21:00Z</dcterms:modified>
</cp:coreProperties>
</file>