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E9" w:rsidRDefault="00B826AB" w:rsidP="00B826AB">
      <w:pPr>
        <w:pStyle w:val="a3"/>
        <w:shd w:val="clear" w:color="auto" w:fill="FFFFFF"/>
        <w:spacing w:before="0" w:beforeAutospacing="0" w:after="136" w:afterAutospacing="0"/>
        <w:jc w:val="both"/>
        <w:rPr>
          <w:rStyle w:val="a4"/>
          <w:sz w:val="28"/>
          <w:szCs w:val="28"/>
        </w:rPr>
      </w:pPr>
      <w:r w:rsidRPr="00EA2EE9">
        <w:rPr>
          <w:rStyle w:val="a4"/>
          <w:sz w:val="28"/>
          <w:szCs w:val="28"/>
        </w:rPr>
        <w:t>МЕЖДУНАРОДНЫЕ ДОКУМЕНТЫ</w:t>
      </w:r>
    </w:p>
    <w:p w:rsidR="00EA2EE9" w:rsidRDefault="00B826AB" w:rsidP="00EA2EE9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sz w:val="28"/>
          <w:szCs w:val="28"/>
        </w:rPr>
        <w:t> </w:t>
      </w:r>
      <w:hyperlink r:id="rId5" w:history="1">
        <w:r w:rsidRPr="00EA2EE9">
          <w:rPr>
            <w:rStyle w:val="a5"/>
            <w:color w:val="auto"/>
            <w:sz w:val="28"/>
            <w:szCs w:val="28"/>
            <w:u w:val="none"/>
          </w:rPr>
          <w:t xml:space="preserve">Конвенция Организации Объединенных Наций против коррупции (принята в </w:t>
        </w:r>
        <w:proofErr w:type="gramStart"/>
        <w:r w:rsidRPr="00EA2EE9">
          <w:rPr>
            <w:rStyle w:val="a5"/>
            <w:color w:val="auto"/>
            <w:sz w:val="28"/>
            <w:szCs w:val="28"/>
            <w:u w:val="none"/>
          </w:rPr>
          <w:t>г</w:t>
        </w:r>
        <w:proofErr w:type="gramEnd"/>
        <w:r w:rsidRPr="00EA2EE9">
          <w:rPr>
            <w:rStyle w:val="a5"/>
            <w:color w:val="auto"/>
            <w:sz w:val="28"/>
            <w:szCs w:val="28"/>
            <w:u w:val="none"/>
          </w:rPr>
          <w:t>. Нью-Йорке 31.10.2003) ратифицирована Федеральным законом от 08.03.2006 N 40-ФЗ с заявлением.</w:t>
        </w:r>
      </w:hyperlink>
    </w:p>
    <w:p w:rsidR="00B826AB" w:rsidRPr="00EA2EE9" w:rsidRDefault="00B826AB" w:rsidP="00EA2EE9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sz w:val="28"/>
          <w:szCs w:val="28"/>
        </w:rPr>
        <w:t> </w:t>
      </w:r>
      <w:hyperlink r:id="rId6" w:tgtFrame="_blank" w:history="1">
        <w:r w:rsidRPr="00EA2EE9">
          <w:rPr>
            <w:rStyle w:val="a5"/>
            <w:color w:val="auto"/>
            <w:sz w:val="28"/>
            <w:szCs w:val="28"/>
            <w:u w:val="none"/>
          </w:rPr>
          <w:t xml:space="preserve">Конвенция об уголовной ответственности за коррупцию (заключена в </w:t>
        </w:r>
        <w:proofErr w:type="gramStart"/>
        <w:r w:rsidRPr="00EA2EE9">
          <w:rPr>
            <w:rStyle w:val="a5"/>
            <w:color w:val="auto"/>
            <w:sz w:val="28"/>
            <w:szCs w:val="28"/>
            <w:u w:val="none"/>
          </w:rPr>
          <w:t>г</w:t>
        </w:r>
        <w:proofErr w:type="gramEnd"/>
        <w:r w:rsidRPr="00EA2EE9">
          <w:rPr>
            <w:rStyle w:val="a5"/>
            <w:color w:val="auto"/>
            <w:sz w:val="28"/>
            <w:szCs w:val="28"/>
            <w:u w:val="none"/>
          </w:rPr>
          <w:t xml:space="preserve">. Страсбурге 27.01.1999) ратифицирована Федеральным законом от 25.07.2006 N 125-ФЗ «О ратификации конвенции об уголовной </w:t>
        </w:r>
        <w:proofErr w:type="spellStart"/>
        <w:r w:rsidRPr="00EA2EE9">
          <w:rPr>
            <w:rStyle w:val="a5"/>
            <w:color w:val="auto"/>
            <w:sz w:val="28"/>
            <w:szCs w:val="28"/>
            <w:u w:val="none"/>
          </w:rPr>
          <w:t>отвественности</w:t>
        </w:r>
        <w:proofErr w:type="spellEnd"/>
        <w:r w:rsidRPr="00EA2EE9">
          <w:rPr>
            <w:rStyle w:val="a5"/>
            <w:color w:val="auto"/>
            <w:sz w:val="28"/>
            <w:szCs w:val="28"/>
            <w:u w:val="none"/>
          </w:rPr>
          <w:t xml:space="preserve"> за коррупцию»</w:t>
        </w:r>
      </w:hyperlink>
    </w:p>
    <w:p w:rsidR="00B826AB" w:rsidRPr="00EA2EE9" w:rsidRDefault="00B826AB" w:rsidP="00B826AB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rStyle w:val="a4"/>
          <w:sz w:val="28"/>
          <w:szCs w:val="28"/>
        </w:rPr>
        <w:t>ФЕДЕРАЛЬНЫЕ ЗАКОНЫ</w:t>
      </w:r>
    </w:p>
    <w:p w:rsidR="00B826AB" w:rsidRPr="00EA2EE9" w:rsidRDefault="00B332BC" w:rsidP="00EA2EE9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7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Федеральный закон Российской Федерации от 25.12.2008 № 273-ФЗ</w:t>
        </w:r>
      </w:hyperlink>
      <w:r w:rsidR="00B826AB" w:rsidRPr="00EA2EE9">
        <w:rPr>
          <w:sz w:val="28"/>
          <w:szCs w:val="28"/>
        </w:rPr>
        <w:t> «О противодействии коррупции»</w:t>
      </w:r>
    </w:p>
    <w:p w:rsidR="00B826AB" w:rsidRPr="00EA2EE9" w:rsidRDefault="00B332BC" w:rsidP="00EA2EE9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8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Федеральный закон Российской Федерации от 17.07.2009 № 172-ФЗ</w:t>
        </w:r>
      </w:hyperlink>
      <w:r w:rsidR="00B826AB" w:rsidRPr="00EA2EE9">
        <w:rPr>
          <w:sz w:val="28"/>
          <w:szCs w:val="28"/>
        </w:rPr>
        <w:t xml:space="preserve"> «Об </w:t>
      </w:r>
      <w:proofErr w:type="spellStart"/>
      <w:r w:rsidR="00B826AB" w:rsidRPr="00EA2EE9">
        <w:rPr>
          <w:sz w:val="28"/>
          <w:szCs w:val="28"/>
        </w:rPr>
        <w:t>антикоррупционной</w:t>
      </w:r>
      <w:proofErr w:type="spellEnd"/>
      <w:r w:rsidR="00B826AB" w:rsidRPr="00EA2EE9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B826AB" w:rsidRPr="00EA2EE9" w:rsidRDefault="00B332BC" w:rsidP="00EA2EE9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9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Федеральный закон Российской Федерации от 08.03.2006 № 40-ФЗ</w:t>
        </w:r>
      </w:hyperlink>
      <w:r w:rsidR="00B826AB" w:rsidRPr="00EA2EE9">
        <w:rPr>
          <w:sz w:val="28"/>
          <w:szCs w:val="28"/>
        </w:rPr>
        <w:t> «О ратификации Конвенции Организации Объединенных Наций против коррупции»</w:t>
      </w:r>
    </w:p>
    <w:p w:rsidR="00B826AB" w:rsidRPr="00EA2EE9" w:rsidRDefault="00B332BC" w:rsidP="00EA2EE9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0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Федеральный закон Российской Федерации от 25.07.2006 № 125-ФЗ</w:t>
        </w:r>
      </w:hyperlink>
      <w:r w:rsidR="00B826AB" w:rsidRPr="00EA2EE9">
        <w:rPr>
          <w:sz w:val="28"/>
          <w:szCs w:val="28"/>
        </w:rPr>
        <w:t> «О ратификации Конвенции об уголовной ответственности за коррупцию»</w:t>
      </w:r>
    </w:p>
    <w:p w:rsidR="00B826AB" w:rsidRPr="00EA2EE9" w:rsidRDefault="00B826AB" w:rsidP="00B826AB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sz w:val="28"/>
          <w:szCs w:val="28"/>
        </w:rPr>
        <w:t> </w:t>
      </w:r>
      <w:r w:rsidRPr="00EA2EE9">
        <w:rPr>
          <w:rStyle w:val="a4"/>
          <w:sz w:val="28"/>
          <w:szCs w:val="28"/>
        </w:rPr>
        <w:t>УКАЗЫ ПРЕЗИДЕНТА РФ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1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29.06.2018 № 378</w:t>
        </w:r>
      </w:hyperlink>
      <w:r w:rsidR="00B826AB" w:rsidRPr="00EA2EE9">
        <w:rPr>
          <w:sz w:val="28"/>
          <w:szCs w:val="28"/>
        </w:rPr>
        <w:t> «О Национальном плане противодействия коррупции на 2018 – 2020 годы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2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01.04.2016 № 147</w:t>
        </w:r>
      </w:hyperlink>
      <w:r w:rsidR="00B826AB" w:rsidRPr="00EA2EE9">
        <w:rPr>
          <w:sz w:val="28"/>
          <w:szCs w:val="28"/>
        </w:rPr>
        <w:t> «О Национальном плане противодействия коррупции на 2016 – 2017 годы»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3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08.03.2015 № 120</w:t>
        </w:r>
      </w:hyperlink>
      <w:r w:rsidR="00B826AB" w:rsidRPr="00EA2EE9">
        <w:rPr>
          <w:sz w:val="28"/>
          <w:szCs w:val="28"/>
        </w:rPr>
        <w:t> «О некоторых вопросах противодействия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4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15 июля 2015 г. №364</w:t>
        </w:r>
      </w:hyperlink>
      <w:r w:rsidR="00B826AB" w:rsidRPr="00EA2EE9">
        <w:rPr>
          <w:sz w:val="28"/>
          <w:szCs w:val="28"/>
        </w:rPr>
        <w:t> «О мерах по совершенствованию организации деятельности в области противодействия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5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19.05.2008 № 815</w:t>
        </w:r>
      </w:hyperlink>
      <w:r w:rsidR="00B826AB" w:rsidRPr="00EA2EE9">
        <w:rPr>
          <w:sz w:val="28"/>
          <w:szCs w:val="28"/>
        </w:rPr>
        <w:t> «О мерах по противодействию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6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13.03.2012 № 297</w:t>
        </w:r>
      </w:hyperlink>
      <w:r w:rsidR="00B826AB" w:rsidRPr="00EA2EE9">
        <w:rPr>
          <w:sz w:val="28"/>
          <w:szCs w:val="28"/>
        </w:rPr>
        <w:t> 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7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13.04.2010 № 460</w:t>
        </w:r>
      </w:hyperlink>
      <w:r w:rsidR="00B826AB" w:rsidRPr="00EA2EE9">
        <w:rPr>
          <w:sz w:val="28"/>
          <w:szCs w:val="28"/>
        </w:rPr>
        <w:t> «О Национальной стратегии противодействия коррупции и Национальном плане противодействия коррупции на 2010 - 2011 годы»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8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25.02.2011 № 233</w:t>
        </w:r>
      </w:hyperlink>
      <w:r w:rsidR="00B826AB" w:rsidRPr="00EA2EE9">
        <w:rPr>
          <w:sz w:val="28"/>
          <w:szCs w:val="28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19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02.04.2013 № 309</w:t>
        </w:r>
      </w:hyperlink>
      <w:r w:rsidR="00B826AB" w:rsidRPr="00EA2EE9">
        <w:rPr>
          <w:sz w:val="28"/>
          <w:szCs w:val="28"/>
        </w:rPr>
        <w:t> «О мерах по реализации отдельных положений Федерального закона «О противодействии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0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02.04.2013 № 310</w:t>
        </w:r>
      </w:hyperlink>
      <w:r w:rsidR="00B826AB" w:rsidRPr="00EA2EE9">
        <w:rPr>
          <w:sz w:val="28"/>
          <w:szCs w:val="28"/>
        </w:rPr>
        <w:t xml:space="preserve"> «О мерах по реализации отдельных положений Федерального закона «О </w:t>
      </w:r>
      <w:proofErr w:type="gramStart"/>
      <w:r w:rsidR="00B826AB" w:rsidRPr="00EA2EE9">
        <w:rPr>
          <w:sz w:val="28"/>
          <w:szCs w:val="28"/>
        </w:rPr>
        <w:t>контроле за</w:t>
      </w:r>
      <w:proofErr w:type="gramEnd"/>
      <w:r w:rsidR="00B826AB" w:rsidRPr="00EA2EE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1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21.07.2010 № 925</w:t>
        </w:r>
      </w:hyperlink>
      <w:r w:rsidR="00B826AB" w:rsidRPr="00EA2EE9">
        <w:rPr>
          <w:sz w:val="28"/>
          <w:szCs w:val="28"/>
        </w:rPr>
        <w:t> «О мерах по реализации отдельных положений Федерального закона «О противодействии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2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18.12.2008 № 1799</w:t>
        </w:r>
      </w:hyperlink>
      <w:r w:rsidR="00B826AB" w:rsidRPr="00EA2EE9">
        <w:rPr>
          <w:sz w:val="28"/>
          <w:szCs w:val="28"/>
        </w:rPr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3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18.12.2008 № 1800</w:t>
        </w:r>
      </w:hyperlink>
      <w:r w:rsidR="00B826AB" w:rsidRPr="00EA2EE9">
        <w:rPr>
          <w:sz w:val="28"/>
          <w:szCs w:val="28"/>
        </w:rPr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4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</w:t>
        </w:r>
        <w:proofErr w:type="gramStart"/>
        <w:r w:rsidR="00B826AB" w:rsidRPr="00EA2EE9">
          <w:rPr>
            <w:rStyle w:val="a5"/>
            <w:color w:val="auto"/>
            <w:sz w:val="28"/>
            <w:szCs w:val="28"/>
            <w:u w:val="none"/>
          </w:rPr>
          <w:t>Указ Президента Российской Федерации от 18.05.2009 № 557</w:t>
        </w:r>
      </w:hyperlink>
      <w:r w:rsidR="00B826AB" w:rsidRPr="00EA2EE9">
        <w:rPr>
          <w:sz w:val="28"/>
          <w:szCs w:val="28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5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18.05.2009 № 559</w:t>
        </w:r>
      </w:hyperlink>
      <w:r w:rsidR="00B826AB" w:rsidRPr="00EA2EE9">
        <w:rPr>
          <w:sz w:val="28"/>
          <w:szCs w:val="28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6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20.05.2011 № 657</w:t>
        </w:r>
      </w:hyperlink>
      <w:r w:rsidR="00B826AB" w:rsidRPr="00EA2EE9">
        <w:rPr>
          <w:sz w:val="28"/>
          <w:szCs w:val="28"/>
        </w:rPr>
        <w:t xml:space="preserve"> «О мониторинге </w:t>
      </w:r>
      <w:proofErr w:type="spellStart"/>
      <w:r w:rsidR="00B826AB" w:rsidRPr="00EA2EE9">
        <w:rPr>
          <w:sz w:val="28"/>
          <w:szCs w:val="28"/>
        </w:rPr>
        <w:t>правоприменения</w:t>
      </w:r>
      <w:proofErr w:type="spellEnd"/>
      <w:r w:rsidR="00B826AB" w:rsidRPr="00EA2EE9">
        <w:rPr>
          <w:sz w:val="28"/>
          <w:szCs w:val="28"/>
        </w:rPr>
        <w:t xml:space="preserve"> в Российской Федерации»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7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08.07.2013 № 613</w:t>
        </w:r>
      </w:hyperlink>
      <w:r w:rsidR="00B826AB" w:rsidRPr="00EA2EE9">
        <w:rPr>
          <w:sz w:val="28"/>
          <w:szCs w:val="28"/>
        </w:rPr>
        <w:t> «Вопросы противодействия коррупции»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8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11.04.2014 № 226</w:t>
        </w:r>
      </w:hyperlink>
      <w:r w:rsidR="00B826AB" w:rsidRPr="00EA2EE9">
        <w:rPr>
          <w:sz w:val="28"/>
          <w:szCs w:val="28"/>
        </w:rPr>
        <w:t> «О Национальном плане противодействия коррупции на 2014-2015 годы»</w:t>
      </w:r>
    </w:p>
    <w:p w:rsidR="00B826AB" w:rsidRPr="00EA2EE9" w:rsidRDefault="00B332BC" w:rsidP="00EA2EE9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29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Президента Российской Федерации от 23.06.2014 № 460</w:t>
        </w:r>
      </w:hyperlink>
      <w:r w:rsidR="00B826AB" w:rsidRPr="00EA2EE9">
        <w:rPr>
          <w:sz w:val="28"/>
          <w:szCs w:val="28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B826AB" w:rsidRPr="00EA2EE9" w:rsidRDefault="00B826AB" w:rsidP="00B826AB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rStyle w:val="a4"/>
          <w:sz w:val="28"/>
          <w:szCs w:val="28"/>
        </w:rPr>
        <w:t>Постановления Правительства РФ</w:t>
      </w:r>
    </w:p>
    <w:p w:rsidR="00B826AB" w:rsidRPr="00EA2EE9" w:rsidRDefault="00B332BC" w:rsidP="00EA2EE9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0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Российской Федерации от 13.03.2013 № 207</w:t>
        </w:r>
      </w:hyperlink>
      <w:r w:rsidR="00B826AB" w:rsidRPr="00EA2EE9">
        <w:rPr>
          <w:sz w:val="28"/>
          <w:szCs w:val="28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B826AB" w:rsidRPr="00EA2EE9" w:rsidRDefault="00B332BC" w:rsidP="00EA2EE9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1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Российской Федерации от 13.03.2013 № 208</w:t>
        </w:r>
      </w:hyperlink>
      <w:r w:rsidR="00B826AB" w:rsidRPr="00EA2EE9">
        <w:rPr>
          <w:sz w:val="28"/>
          <w:szCs w:val="28"/>
        </w:rPr>
        <w:t xml:space="preserve"> «Об утверждении Правил представления лицом, поступающим на </w:t>
      </w:r>
      <w:proofErr w:type="gramStart"/>
      <w:r w:rsidR="00B826AB" w:rsidRPr="00EA2EE9">
        <w:rPr>
          <w:sz w:val="28"/>
          <w:szCs w:val="28"/>
        </w:rPr>
        <w:t>работу</w:t>
      </w:r>
      <w:proofErr w:type="gramEnd"/>
      <w:r w:rsidR="00B826AB" w:rsidRPr="00EA2EE9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B826AB" w:rsidRPr="00EA2EE9" w:rsidRDefault="00B332BC" w:rsidP="00EA2EE9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2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Российской Федерации от 05.07.2013 № 568</w:t>
        </w:r>
      </w:hyperlink>
      <w:r w:rsidR="00B826AB" w:rsidRPr="00EA2EE9">
        <w:rPr>
          <w:sz w:val="28"/>
          <w:szCs w:val="28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B826AB" w:rsidRPr="00EA2EE9" w:rsidRDefault="00B332BC" w:rsidP="00EA2EE9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3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Российской Федерации от 09.01.2014 № 10</w:t>
        </w:r>
      </w:hyperlink>
      <w:r w:rsidR="00B826AB" w:rsidRPr="00EA2EE9">
        <w:rPr>
          <w:sz w:val="28"/>
          <w:szCs w:val="28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A2EE9" w:rsidRDefault="00B332BC" w:rsidP="00B826AB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4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Российской Федерации от 21.01.2015 № 29</w:t>
        </w:r>
      </w:hyperlink>
      <w:r w:rsidR="00B826AB" w:rsidRPr="00EA2EE9">
        <w:rPr>
          <w:sz w:val="28"/>
          <w:szCs w:val="28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EA2EE9" w:rsidRDefault="00EA2EE9" w:rsidP="00EA2EE9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</w:p>
    <w:p w:rsidR="00EA2EE9" w:rsidRDefault="00EA2EE9" w:rsidP="00EA2EE9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</w:p>
    <w:p w:rsidR="00B826AB" w:rsidRPr="00EA2EE9" w:rsidRDefault="00B826AB" w:rsidP="00EA2EE9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EA2EE9">
        <w:rPr>
          <w:rStyle w:val="a4"/>
          <w:sz w:val="28"/>
          <w:szCs w:val="28"/>
        </w:rPr>
        <w:lastRenderedPageBreak/>
        <w:t>Документы Ростовской области в сфере противодействия коррупции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5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Областной закон от 12.05.2009 № 218-ЗС</w:t>
        </w:r>
      </w:hyperlink>
      <w:r w:rsidR="00B826AB" w:rsidRPr="00EA2EE9">
        <w:rPr>
          <w:sz w:val="28"/>
          <w:szCs w:val="28"/>
        </w:rPr>
        <w:t> «О противодействии коррупции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6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Губернатора Ростовской области от 31.05.2017 № 46</w:t>
        </w:r>
      </w:hyperlink>
      <w:r w:rsidR="00B826AB" w:rsidRPr="00EA2EE9">
        <w:rPr>
          <w:sz w:val="28"/>
          <w:szCs w:val="28"/>
        </w:rPr>
        <w:t> «О некоторых вопросах уведомления представителя нанимателя о выполнении иной оплачиваемой работы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7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Указ Губернатора Ростовской области от 21.03.2016 № 51</w:t>
        </w:r>
      </w:hyperlink>
      <w:r w:rsidR="00B826AB" w:rsidRPr="00EA2EE9">
        <w:rPr>
          <w:sz w:val="28"/>
          <w:szCs w:val="28"/>
        </w:rPr>
        <w:t> «О некоторых вопросах противодействия коррупции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8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</w:t>
        </w:r>
        <w:proofErr w:type="gramStart"/>
        <w:r w:rsidR="00B826AB" w:rsidRPr="00EA2EE9">
          <w:rPr>
            <w:rStyle w:val="a5"/>
            <w:color w:val="auto"/>
            <w:sz w:val="28"/>
            <w:szCs w:val="28"/>
            <w:u w:val="none"/>
          </w:rPr>
          <w:t>Распоряжение Губернатора Ростовской области от 24.02.2016 № 61</w:t>
        </w:r>
      </w:hyperlink>
      <w:r w:rsidR="00B826AB" w:rsidRPr="00EA2EE9">
        <w:rPr>
          <w:sz w:val="28"/>
          <w:szCs w:val="28"/>
        </w:rPr>
        <w:t> 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39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Распоряжение Губернатора Ростовской области от 07.12.2011 № 92</w:t>
        </w:r>
      </w:hyperlink>
      <w:r w:rsidR="00B826AB" w:rsidRPr="00EA2EE9">
        <w:rPr>
          <w:sz w:val="28"/>
          <w:szCs w:val="28"/>
        </w:rPr>
        <w:t> «О порядке уведомления представителя нанимателя о фактах склонения к совершению коррупционных правонарушений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0" w:tgtFrame="_blank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Распоряжение Правительства Ростовской области от 07.09.2016 № 430</w:t>
        </w:r>
      </w:hyperlink>
      <w:r w:rsidR="00B826AB" w:rsidRPr="00EA2EE9">
        <w:rPr>
          <w:sz w:val="28"/>
          <w:szCs w:val="28"/>
        </w:rPr>
        <w:t> «О порядке формирования перечней организаций, созданных для выполнения задач, поставленных перед органами исполнительной власти Ростовской области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1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 Правительства Ростовской области от 22.03.2017 № 211</w:t>
        </w:r>
      </w:hyperlink>
      <w:r w:rsidR="00B826AB" w:rsidRPr="00EA2EE9">
        <w:rPr>
          <w:sz w:val="28"/>
          <w:szCs w:val="28"/>
        </w:rPr>
        <w:t> 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2" w:history="1">
        <w:proofErr w:type="spellStart"/>
        <w:proofErr w:type="gramStart"/>
        <w:r w:rsidR="00B826AB" w:rsidRPr="00EA2EE9">
          <w:rPr>
            <w:rStyle w:val="a5"/>
            <w:color w:val="auto"/>
            <w:sz w:val="28"/>
            <w:szCs w:val="28"/>
            <w:u w:val="none"/>
          </w:rPr>
          <w:t>остановление</w:t>
        </w:r>
        <w:proofErr w:type="spellEnd"/>
        <w:r w:rsidR="00B826AB" w:rsidRPr="00EA2EE9">
          <w:rPr>
            <w:rStyle w:val="a5"/>
            <w:color w:val="auto"/>
            <w:sz w:val="28"/>
            <w:szCs w:val="28"/>
            <w:u w:val="none"/>
          </w:rPr>
          <w:t xml:space="preserve"> Правительства Ростовской области от 03.08.2016 № 551</w:t>
        </w:r>
      </w:hyperlink>
      <w:r w:rsidR="00B826AB" w:rsidRPr="00EA2EE9">
        <w:rPr>
          <w:sz w:val="28"/>
          <w:szCs w:val="28"/>
        </w:rPr>
        <w:t> 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proofErr w:type="gramEnd"/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3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20.07.2016 № 524</w:t>
        </w:r>
      </w:hyperlink>
      <w:r w:rsidR="00B826AB" w:rsidRPr="00EA2EE9">
        <w:rPr>
          <w:sz w:val="28"/>
          <w:szCs w:val="28"/>
        </w:rPr>
        <w:t> «О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4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Распоряжение Правительства Ростовской области от 30.09.2015 № 9</w:t>
        </w:r>
      </w:hyperlink>
      <w:r w:rsidR="00B826AB" w:rsidRPr="00EA2EE9">
        <w:rPr>
          <w:sz w:val="28"/>
          <w:szCs w:val="28"/>
        </w:rPr>
        <w:t xml:space="preserve"> «Об утверждении Порядка проведения </w:t>
      </w:r>
      <w:proofErr w:type="spellStart"/>
      <w:r w:rsidR="00B826AB" w:rsidRPr="00EA2EE9">
        <w:rPr>
          <w:sz w:val="28"/>
          <w:szCs w:val="28"/>
        </w:rPr>
        <w:t>антикоррупционной</w:t>
      </w:r>
      <w:proofErr w:type="spellEnd"/>
      <w:r w:rsidR="00B826AB" w:rsidRPr="00EA2EE9">
        <w:rPr>
          <w:sz w:val="28"/>
          <w:szCs w:val="28"/>
        </w:rPr>
        <w:t xml:space="preserve"> </w:t>
      </w:r>
      <w:r w:rsidR="00B826AB" w:rsidRPr="00EA2EE9">
        <w:rPr>
          <w:sz w:val="28"/>
          <w:szCs w:val="28"/>
        </w:rPr>
        <w:lastRenderedPageBreak/>
        <w:t>экспертизы проектов нормативных правовых актов Губернатора Ростовской области и Правительства Ростовской области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5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30.09.2015 № 5</w:t>
        </w:r>
      </w:hyperlink>
      <w:r w:rsidR="00B826AB" w:rsidRPr="00EA2EE9">
        <w:rPr>
          <w:sz w:val="28"/>
          <w:szCs w:val="28"/>
        </w:rPr>
        <w:t xml:space="preserve"> «О Порядке осуществления комиссией по координации работы по противодействию коррупции в Ростовской области </w:t>
      </w:r>
      <w:proofErr w:type="spellStart"/>
      <w:r w:rsidR="00B826AB" w:rsidRPr="00EA2EE9">
        <w:rPr>
          <w:sz w:val="28"/>
          <w:szCs w:val="28"/>
        </w:rPr>
        <w:t>антикоррупционного</w:t>
      </w:r>
      <w:proofErr w:type="spellEnd"/>
      <w:r w:rsidR="00B826AB" w:rsidRPr="00EA2EE9">
        <w:rPr>
          <w:sz w:val="28"/>
          <w:szCs w:val="28"/>
        </w:rPr>
        <w:t xml:space="preserve"> мониторинга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6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06.03.2014 № 151</w:t>
        </w:r>
      </w:hyperlink>
      <w:r w:rsidR="00B826AB" w:rsidRPr="00EA2EE9">
        <w:rPr>
          <w:sz w:val="28"/>
          <w:szCs w:val="28"/>
        </w:rPr>
        <w:t> 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7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</w:t>
        </w:r>
        <w:proofErr w:type="gramStart"/>
        <w:r w:rsidR="00B826AB" w:rsidRPr="00EA2EE9">
          <w:rPr>
            <w:rStyle w:val="a5"/>
            <w:color w:val="auto"/>
            <w:sz w:val="28"/>
            <w:szCs w:val="28"/>
            <w:u w:val="none"/>
          </w:rPr>
          <w:t>Постановление Правительства Ростовской области от 16.01.2014 № 40</w:t>
        </w:r>
      </w:hyperlink>
      <w:r w:rsidR="00B826AB" w:rsidRPr="00EA2EE9">
        <w:rPr>
          <w:sz w:val="28"/>
          <w:szCs w:val="28"/>
        </w:rPr>
        <w:t> 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об имуществе и обязательствах имущественного характера лиц, замещающих отдельные государственные должности Ростовской области, должности государственной гражданской службы Ростовской области</w:t>
      </w:r>
      <w:proofErr w:type="gramEnd"/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8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</w:t>
        </w:r>
        <w:proofErr w:type="gramStart"/>
        <w:r w:rsidR="00B826AB" w:rsidRPr="00EA2EE9">
          <w:rPr>
            <w:rStyle w:val="a5"/>
            <w:color w:val="auto"/>
            <w:sz w:val="28"/>
            <w:szCs w:val="28"/>
            <w:u w:val="none"/>
          </w:rPr>
          <w:t>Постановление Правительства Ростовской области от 26.09.2013 № 610</w:t>
        </w:r>
      </w:hyperlink>
      <w:r w:rsidR="00B826AB" w:rsidRPr="00EA2EE9">
        <w:rPr>
          <w:sz w:val="28"/>
          <w:szCs w:val="28"/>
        </w:rPr>
        <w:t> 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</w:t>
      </w:r>
      <w:proofErr w:type="gramEnd"/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49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27.06.2013 № 419</w:t>
        </w:r>
      </w:hyperlink>
      <w:r w:rsidR="00B826AB" w:rsidRPr="00EA2EE9">
        <w:rPr>
          <w:sz w:val="28"/>
          <w:szCs w:val="28"/>
        </w:rPr>
        <w:t> «О представлении сведений о доходах, об имуществе и обязательствах имущественного характера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0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27.06.2013 № 404</w:t>
        </w:r>
      </w:hyperlink>
      <w:r w:rsidR="00B826AB" w:rsidRPr="00EA2EE9">
        <w:rPr>
          <w:sz w:val="28"/>
          <w:szCs w:val="28"/>
        </w:rPr>
        <w:t> «О мерах по реализации Федерального закона от 03.12.2012 № 230-ФЗ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1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17.05.2013 № 291</w:t>
        </w:r>
      </w:hyperlink>
      <w:r w:rsidR="00B826AB" w:rsidRPr="00EA2EE9">
        <w:rPr>
          <w:sz w:val="28"/>
          <w:szCs w:val="28"/>
        </w:rPr>
        <w:t> 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2" w:tooltip="Постановление Правительства Ростовской области от 04.05.2012 № 339 «О Перечне должностей государственной гражданской службы Ростовской области, предусмотренном статьей 12 Федерального закона от 25.12.2008 № 273-ФЗ «О противодействии коррупции»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04.05.2012 № 339</w:t>
        </w:r>
      </w:hyperlink>
      <w:r w:rsidR="00B826AB" w:rsidRPr="00EA2EE9">
        <w:rPr>
          <w:sz w:val="28"/>
          <w:szCs w:val="28"/>
        </w:rPr>
        <w:t xml:space="preserve"> «О Перечне должностей государственной гражданской службы </w:t>
      </w:r>
      <w:r w:rsidR="00B826AB" w:rsidRPr="00EA2EE9">
        <w:rPr>
          <w:sz w:val="28"/>
          <w:szCs w:val="28"/>
        </w:rPr>
        <w:lastRenderedPageBreak/>
        <w:t>Ростовской области, предусмотренном статьей 12 Федерального закона от 25.12.2008 № 273-ФЗ «О противодействии коррупции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3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области от 22.03.2012 № 220 «</w:t>
        </w:r>
      </w:hyperlink>
      <w:r w:rsidR="00B826AB" w:rsidRPr="00EA2EE9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служащими Ростовской области сведений о доходах, об имуществе и обязательствах имущественного характера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4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Распоряжение Губернатора Ростовской области от 18.12.2015 № 103</w:t>
        </w:r>
      </w:hyperlink>
      <w:r w:rsidR="00B826AB" w:rsidRPr="00EA2EE9">
        <w:rPr>
          <w:sz w:val="28"/>
          <w:szCs w:val="28"/>
        </w:rPr>
        <w:t> «О порядке принятия отдельными государственными гражданскими служащими Ростовской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826AB" w:rsidRPr="00EA2EE9" w:rsidRDefault="00B332BC" w:rsidP="00EA2EE9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55" w:history="1">
        <w:r w:rsidR="00B826AB" w:rsidRPr="00EA2EE9">
          <w:rPr>
            <w:rStyle w:val="a5"/>
            <w:color w:val="auto"/>
            <w:sz w:val="28"/>
            <w:szCs w:val="28"/>
            <w:u w:val="none"/>
          </w:rPr>
          <w:t> Постановление Правительства Ростовской области от 26.10.2018 № 678</w:t>
        </w:r>
      </w:hyperlink>
      <w:r w:rsidR="00B826AB" w:rsidRPr="00EA2EE9">
        <w:rPr>
          <w:sz w:val="28"/>
          <w:szCs w:val="28"/>
        </w:rPr>
        <w:t> «Об утверждении государственной программы Ростовской области «Обеспечение общественного порядка и противодействие преступности</w:t>
      </w:r>
    </w:p>
    <w:p w:rsidR="00117DD3" w:rsidRPr="00EA2EE9" w:rsidRDefault="00117DD3">
      <w:pPr>
        <w:rPr>
          <w:rFonts w:ascii="Times New Roman" w:hAnsi="Times New Roman" w:cs="Times New Roman"/>
          <w:sz w:val="28"/>
          <w:szCs w:val="28"/>
        </w:rPr>
      </w:pPr>
    </w:p>
    <w:sectPr w:rsidR="00117DD3" w:rsidRPr="00EA2EE9" w:rsidSect="00B3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56F"/>
    <w:multiLevelType w:val="hybridMultilevel"/>
    <w:tmpl w:val="3EE2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7C91"/>
    <w:multiLevelType w:val="hybridMultilevel"/>
    <w:tmpl w:val="4C38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7C3C"/>
    <w:multiLevelType w:val="hybridMultilevel"/>
    <w:tmpl w:val="DF9C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F70"/>
    <w:multiLevelType w:val="hybridMultilevel"/>
    <w:tmpl w:val="4590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13F22"/>
    <w:multiLevelType w:val="hybridMultilevel"/>
    <w:tmpl w:val="8E60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6AB"/>
    <w:rsid w:val="00117DD3"/>
    <w:rsid w:val="00B332BC"/>
    <w:rsid w:val="00B826AB"/>
    <w:rsid w:val="00EA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6AB"/>
    <w:rPr>
      <w:b/>
      <w:bCs/>
    </w:rPr>
  </w:style>
  <w:style w:type="character" w:styleId="a5">
    <w:name w:val="Hyperlink"/>
    <w:basedOn w:val="a0"/>
    <w:uiPriority w:val="99"/>
    <w:semiHidden/>
    <w:unhideWhenUsed/>
    <w:rsid w:val="00B826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68620&amp;intelsearch=120+08.03.2015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2.2011&amp;a8=233&amp;a8type=1&amp;a1=&amp;a0=&amp;a16=&amp;a16type=1&amp;a16value=&amp;a17=&amp;a17type=1&amp;a17value=&amp;a4=&amp;a4type=1&amp;a4value=&amp;a23=&amp;a23type=1&amp;a23value=&amp;textpres=&amp;sort=7&amp;x=80&amp;y=15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5.2011&amp;a8=657&amp;a8type=1&amp;a1=&amp;a0=&amp;a16=&amp;a16type=1&amp;a16value=&amp;a17=&amp;a17type=1&amp;a17value=&amp;a4=&amp;a4type=1&amp;a4value=&amp;a23=&amp;a23type=1&amp;a23value=&amp;textpres=&amp;sort=7&amp;x=31&amp;y=13" TargetMode="External"/><Relationship Id="rId39" Type="http://schemas.openxmlformats.org/officeDocument/2006/relationships/hyperlink" Target="https://www.donland.ru/documents/5909/" TargetMode="External"/><Relationship Id="rId21" Type="http://schemas.openxmlformats.org/officeDocument/2006/relationships/hyperlink" Target="http://pravo.gov.ru/proxy/ips/?docbody=&amp;nd=102140280&amp;intelsearch=925+21.07.2010" TargetMode="External"/><Relationship Id="rId34" Type="http://schemas.openxmlformats.org/officeDocument/2006/relationships/hyperlink" Target="http://pravo.gov.ru/proxy/ips/?docbody=&amp;nd=102366631&amp;intelsearch=29+21.01.2015" TargetMode="External"/><Relationship Id="rId42" Type="http://schemas.openxmlformats.org/officeDocument/2006/relationships/hyperlink" Target="https://www.donland.ru/documents/6990/" TargetMode="External"/><Relationship Id="rId47" Type="http://schemas.openxmlformats.org/officeDocument/2006/relationships/hyperlink" Target="https://www.donland.ru/documents/2998/" TargetMode="External"/><Relationship Id="rId50" Type="http://schemas.openxmlformats.org/officeDocument/2006/relationships/hyperlink" Target="https://www.donland.ru/documents/3248/" TargetMode="External"/><Relationship Id="rId55" Type="http://schemas.openxmlformats.org/officeDocument/2006/relationships/hyperlink" Target="https://www.donland.ru/documents/9759/" TargetMode="External"/><Relationship Id="rId7" Type="http://schemas.openxmlformats.org/officeDocument/2006/relationships/hyperlink" Target="http://pravo.gov.ru/proxy/ips/?docbody=&amp;nd=102126657&amp;intelsearch=273-%F4%E7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1.04.2016&amp;a8=147&amp;a8type=1&amp;a1=&amp;a0=&amp;a16=&amp;a16type=1&amp;a16value=&amp;a17=&amp;a17type=1&amp;a17value=&amp;a4=&amp;a4type=1&amp;a4value=&amp;a23=&amp;a23type=1&amp;a23value=&amp;textpres=&amp;sort=7&amp;x=45&amp;y=16" TargetMode="External"/><Relationship Id="rId17" Type="http://schemas.openxmlformats.org/officeDocument/2006/relationships/hyperlink" Target="http://pravo.gov.ru/proxy/ips/?docbody=&amp;nd=102137438&amp;intelsearch=460+13.04.2010" TargetMode="External"/><Relationship Id="rId25" Type="http://schemas.openxmlformats.org/officeDocument/2006/relationships/hyperlink" Target="http://pravo.gov.ru/proxy/ips/?docbody=&amp;nd=102129669&amp;intelsearch=559+18.05.2009" TargetMode="External"/><Relationship Id="rId33" Type="http://schemas.openxmlformats.org/officeDocument/2006/relationships/hyperlink" Target="http://pravo.gov.ru/proxy/ips/?docbody=&amp;nd=102170581&amp;intelsearch=10+09.01.2014" TargetMode="External"/><Relationship Id="rId38" Type="http://schemas.openxmlformats.org/officeDocument/2006/relationships/hyperlink" Target="https://www.donland.ru/documents/3997/" TargetMode="External"/><Relationship Id="rId46" Type="http://schemas.openxmlformats.org/officeDocument/2006/relationships/hyperlink" Target="https://www.donland.ru/documents/34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4482&amp;intelsearch=297+13.03.2012" TargetMode="External"/><Relationship Id="rId20" Type="http://schemas.openxmlformats.org/officeDocument/2006/relationships/hyperlink" Target="http://pravo.gov.ru/proxy/ips/?docbody=&amp;nd=102164305&amp;intelsearch=310+02.04.2013" TargetMode="External"/><Relationship Id="rId29" Type="http://schemas.openxmlformats.org/officeDocument/2006/relationships/hyperlink" Target="http://pravo.gov.ru/proxy/ips/?docbody=&amp;nd=102353813&amp;intelsearch=460+23.06.2014" TargetMode="External"/><Relationship Id="rId41" Type="http://schemas.openxmlformats.org/officeDocument/2006/relationships/hyperlink" Target="https://www.donland.ru/documents/7816/" TargetMode="External"/><Relationship Id="rId54" Type="http://schemas.openxmlformats.org/officeDocument/2006/relationships/hyperlink" Target="https://www.donland.ru/documents/37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ventions.coe.int/Treaty/rus/Treaties/Html/173.htm" TargetMode="External"/><Relationship Id="rId11" Type="http://schemas.openxmlformats.org/officeDocument/2006/relationships/hyperlink" Target="http://pravo.gov.ru/proxy/ips/?docbody=&amp;nd=102474013&amp;intelsearch=%F3%EA%E0%E7+%EF%F0%E5%E7%E8%E4%E5%ED%F2%E0+%F0%EE%F1%F1%E8%E9%F1%EA%EE%E9+%F4%E5%E4%E5%F0%E0%F6%E8%E8+%EE%F2+29.06.2018+%B9+378" TargetMode="External"/><Relationship Id="rId24" Type="http://schemas.openxmlformats.org/officeDocument/2006/relationships/hyperlink" Target="http://pravo.gov.ru/proxy/ips/?docbody=&amp;nd=102129667&amp;intelsearch=557+18.05.2009" TargetMode="External"/><Relationship Id="rId32" Type="http://schemas.openxmlformats.org/officeDocument/2006/relationships/hyperlink" Target="http://pravo.gov.ru/proxy/ips/?docbody=&amp;nd=102166497&amp;intelsearch=568+05.07.2013" TargetMode="External"/><Relationship Id="rId37" Type="http://schemas.openxmlformats.org/officeDocument/2006/relationships/hyperlink" Target="http://www.donland.ru/documents/O-nekotorykh-voprosakh-protivodejjstviya-korrupcii?pageid=128483&amp;mid=134977&amp;itemId=23650" TargetMode="External"/><Relationship Id="rId40" Type="http://schemas.openxmlformats.org/officeDocument/2006/relationships/hyperlink" Target="http://www.donland.ru/documents/O-poryadke-formirovaniya-perechnejj-organizacijj-sozdannykh-dlya-vypolneniya-zadach-postavlennykh-pered-organami-ispolnitelnojj-vlasti-Rosto?pageid=128483&amp;mid=134977&amp;itemId=24404" TargetMode="External"/><Relationship Id="rId45" Type="http://schemas.openxmlformats.org/officeDocument/2006/relationships/hyperlink" Target="http://www.donland.ru/Donland/Pages/View.aspx?pageid=128483&amp;mid=134977&amp;itemId=23000" TargetMode="External"/><Relationship Id="rId53" Type="http://schemas.openxmlformats.org/officeDocument/2006/relationships/hyperlink" Target="https://www.donland.ru/documents/3240/" TargetMode="External"/><Relationship Id="rId5" Type="http://schemas.openxmlformats.org/officeDocument/2006/relationships/hyperlink" Target="http://www.un.org/ru/documents/decl_conv/conventions/corruption.shtml" TargetMode="External"/><Relationship Id="rId15" Type="http://schemas.openxmlformats.org/officeDocument/2006/relationships/hyperlink" Target="http://pravo.gov.ru/proxy/ips/?docbody=&amp;nd=102122053&amp;intelsearch=815+19.05.2008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800&amp;a8type=1&amp;a1=&amp;a0=&amp;a16=&amp;a16type=1&amp;a16value=&amp;a17=&amp;a17type=1&amp;a17value=&amp;a4=&amp;a4type=1&amp;a4value=&amp;a23=&amp;a23type=1&amp;a23value=&amp;textpres=&amp;sort=7&amp;x=60&amp;y=12" TargetMode="External"/><Relationship Id="rId28" Type="http://schemas.openxmlformats.org/officeDocument/2006/relationships/hyperlink" Target="http://pravo.gov.ru/proxy/ips/?docbody=&amp;nd=102348935&amp;intelsearch=226+11.04.2014" TargetMode="External"/><Relationship Id="rId36" Type="http://schemas.openxmlformats.org/officeDocument/2006/relationships/hyperlink" Target="http://old.donland.ru/documents/O-nekotorykh-voprosakh-uvedomleniya-predstavitelya-nanimatelya-o-vypolnenii-inojj-oplachivaemojj-raboty?pageid=128483&amp;mid=134977&amp;itemId=25806" TargetMode="External"/><Relationship Id="rId49" Type="http://schemas.openxmlformats.org/officeDocument/2006/relationships/hyperlink" Target="http://www.donland.ru/documents/O-predstavlenii-svedenijj-o-dokhodakh-ob-imushhestve-i-obyazatelstvakh-imushhestvennogo-kharaktera?pageid=128483&amp;mid=134977&amp;itemId=2262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19" Type="http://schemas.openxmlformats.org/officeDocument/2006/relationships/hyperlink" Target="http://pravo.gov.ru/proxy/ips/?docbody=&amp;nd=102164304&amp;intelsearch=309+02.04.2013" TargetMode="External"/><Relationship Id="rId31" Type="http://schemas.openxmlformats.org/officeDocument/2006/relationships/hyperlink" Target="http://pravo.gov.ru/proxy/ips/?docbody=&amp;nd=102163736&amp;intelsearch=208+13.03.2013" TargetMode="External"/><Relationship Id="rId44" Type="http://schemas.openxmlformats.org/officeDocument/2006/relationships/hyperlink" Target="https://www.donland.ru/documents/3538/" TargetMode="External"/><Relationship Id="rId52" Type="http://schemas.openxmlformats.org/officeDocument/2006/relationships/hyperlink" Target="http://www.donland.ru/documents/O-Perechne-dolzhnostejj-gosudarstvennojj-grazhdanskojj-sluzhby-Rostovskojj-oblasti-predusmotrennom-statejj-12-Federalnogo-zakona-ot-25122008?pageid=128483&amp;mid=134977&amp;itemId=21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14" Type="http://schemas.openxmlformats.org/officeDocument/2006/relationships/hyperlink" Target="http://pravo.gov.ru/proxy/ips/?docbody=&amp;nd=102375996&amp;intelsearch=364+15.07.2015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799&amp;a8type=1&amp;a1=&amp;a0=&amp;a16=&amp;a16type=1&amp;a16value=&amp;a17=&amp;a17type=1&amp;a17value=&amp;a4=&amp;a4type=1&amp;a4value=&amp;a23=&amp;a23type=1&amp;a23value=&amp;textpres=&amp;sort=7&amp;x=58&amp;y=17" TargetMode="External"/><Relationship Id="rId27" Type="http://schemas.openxmlformats.org/officeDocument/2006/relationships/hyperlink" Target="http://pravo.gov.ru/proxy/ips/?docbody=&amp;nd=102166580&amp;intelsearch=613+08.07.2013" TargetMode="External"/><Relationship Id="rId30" Type="http://schemas.openxmlformats.org/officeDocument/2006/relationships/hyperlink" Target="http://pravo.gov.ru/proxy/ips/?docbody=&amp;nd=102163735&amp;intelsearch=207+13.03.2013" TargetMode="External"/><Relationship Id="rId35" Type="http://schemas.openxmlformats.org/officeDocument/2006/relationships/hyperlink" Target="https://www.donland.ru/documents/2463/" TargetMode="External"/><Relationship Id="rId43" Type="http://schemas.openxmlformats.org/officeDocument/2006/relationships/hyperlink" Target="https://www.donland.ru/documents/6960/" TargetMode="External"/><Relationship Id="rId48" Type="http://schemas.openxmlformats.org/officeDocument/2006/relationships/hyperlink" Target="https://www.donland.ru/documents/3218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ravo.gov.ru/proxy/ips/?docbody=&amp;nd=102131168&amp;intelsearch=172-%F4%E7" TargetMode="External"/><Relationship Id="rId51" Type="http://schemas.openxmlformats.org/officeDocument/2006/relationships/hyperlink" Target="https://www.donland.ru/documents/337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2798</Words>
  <Characters>15953</Characters>
  <Application>Microsoft Office Word</Application>
  <DocSecurity>0</DocSecurity>
  <Lines>132</Lines>
  <Paragraphs>37</Paragraphs>
  <ScaleCrop>false</ScaleCrop>
  <Company/>
  <LinksUpToDate>false</LinksUpToDate>
  <CharactersWithSpaces>18714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4</cp:revision>
  <dcterms:created xsi:type="dcterms:W3CDTF">2024-02-02T09:58:00Z</dcterms:created>
  <dcterms:modified xsi:type="dcterms:W3CDTF">2024-02-06T08:18:00Z</dcterms:modified>
</cp:coreProperties>
</file>