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64" w:rsidRDefault="001A2064" w:rsidP="001A2064">
      <w:pPr>
        <w:widowControl w:val="0"/>
        <w:pBdr>
          <w:bottom w:val="single" w:sz="12" w:space="1" w:color="auto"/>
        </w:pBdr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 деятельности Центра карьеры</w:t>
      </w:r>
      <w:r w:rsidR="00B8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A2064" w:rsidRPr="00BA6132" w:rsidRDefault="00BA6132" w:rsidP="00BA613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Г</w:t>
      </w:r>
      <w:r w:rsidRPr="005F55A5">
        <w:rPr>
          <w:rFonts w:ascii="Times New Roman" w:hAnsi="Times New Roman" w:cs="Times New Roman"/>
          <w:b/>
        </w:rPr>
        <w:t xml:space="preserve">осударственное бюджетное профессиональное образовательное учреждение Ростовской </w:t>
      </w:r>
      <w:r w:rsidRPr="00BA6132">
        <w:rPr>
          <w:rFonts w:ascii="Times New Roman" w:hAnsi="Times New Roman" w:cs="Times New Roman"/>
          <w:b/>
          <w:u w:val="single"/>
        </w:rPr>
        <w:t>области «</w:t>
      </w:r>
      <w:proofErr w:type="spellStart"/>
      <w:r w:rsidRPr="00BA6132">
        <w:rPr>
          <w:rFonts w:ascii="Times New Roman" w:hAnsi="Times New Roman" w:cs="Times New Roman"/>
          <w:b/>
          <w:u w:val="single"/>
        </w:rPr>
        <w:t>Красносулинский</w:t>
      </w:r>
      <w:proofErr w:type="spellEnd"/>
      <w:r w:rsidRPr="00BA6132">
        <w:rPr>
          <w:rFonts w:ascii="Times New Roman" w:hAnsi="Times New Roman" w:cs="Times New Roman"/>
          <w:b/>
          <w:u w:val="single"/>
        </w:rPr>
        <w:t xml:space="preserve"> колледж промышленных технологий» (ГБПОУ РО «ККПТ»)</w:t>
      </w:r>
    </w:p>
    <w:p w:rsidR="001A2064" w:rsidRPr="00BA6132" w:rsidRDefault="001A2064" w:rsidP="001A2064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BA6132">
        <w:rPr>
          <w:rFonts w:ascii="Times New Roman" w:hAnsi="Times New Roman" w:cs="Times New Roman"/>
          <w:i/>
          <w:sz w:val="16"/>
          <w:szCs w:val="16"/>
        </w:rPr>
        <w:t xml:space="preserve">(наименование профессиональной образовательной организации, </w:t>
      </w:r>
      <w:proofErr w:type="gramEnd"/>
    </w:p>
    <w:p w:rsidR="001A2064" w:rsidRPr="00BA6132" w:rsidRDefault="001A2064" w:rsidP="001A2064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BA6132">
        <w:rPr>
          <w:rFonts w:ascii="Times New Roman" w:hAnsi="Times New Roman" w:cs="Times New Roman"/>
          <w:i/>
          <w:sz w:val="16"/>
          <w:szCs w:val="16"/>
        </w:rPr>
        <w:t>представившей материал)</w:t>
      </w:r>
      <w:proofErr w:type="gramEnd"/>
    </w:p>
    <w:p w:rsidR="00BA6132" w:rsidRPr="00BA6132" w:rsidRDefault="001A2064" w:rsidP="001A206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BA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BA6132" w:rsidRPr="00BA61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ГБПОУ РО</w:t>
      </w:r>
      <w:r w:rsidR="00BA6132" w:rsidRPr="00BA6132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BA6132" w:rsidRPr="00BA6132">
        <w:rPr>
          <w:rFonts w:ascii="Times New Roman" w:hAnsi="Times New Roman" w:cs="Times New Roman"/>
          <w:sz w:val="24"/>
          <w:szCs w:val="24"/>
          <w:u w:val="single"/>
        </w:rPr>
        <w:t>Красносулинский</w:t>
      </w:r>
      <w:proofErr w:type="spellEnd"/>
      <w:r w:rsidR="00BA6132" w:rsidRPr="00BA6132">
        <w:rPr>
          <w:rFonts w:ascii="Times New Roman" w:hAnsi="Times New Roman" w:cs="Times New Roman"/>
          <w:sz w:val="24"/>
          <w:szCs w:val="24"/>
          <w:u w:val="single"/>
        </w:rPr>
        <w:t xml:space="preserve"> колледж промышленных технологий»</w:t>
      </w:r>
      <w:r w:rsidR="00BA6132" w:rsidRPr="00BA61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A6132" w:rsidRPr="00BA61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</w:t>
      </w:r>
    </w:p>
    <w:p w:rsidR="001A2064" w:rsidRDefault="001A2064" w:rsidP="001A2064">
      <w:pPr>
        <w:jc w:val="both"/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BA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создан</w:t>
      </w:r>
      <w:r w:rsidR="00BA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Служба содействия трудоустройству выпускников, выполняющая функции центра карьеры</w:t>
      </w:r>
      <w:r w:rsidR="00BA6132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.</w:t>
      </w:r>
    </w:p>
    <w:p w:rsidR="002739F7" w:rsidRPr="002739F7" w:rsidRDefault="002739F7" w:rsidP="00273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9F7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(актуализация)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739F7">
        <w:rPr>
          <w:rFonts w:ascii="Times New Roman" w:hAnsi="Times New Roman" w:cs="Times New Roman"/>
          <w:b/>
          <w:bCs/>
          <w:sz w:val="24"/>
          <w:szCs w:val="24"/>
        </w:rPr>
        <w:t>оложения о центре карьеры</w:t>
      </w:r>
    </w:p>
    <w:p w:rsidR="00B81978" w:rsidRDefault="001A2064" w:rsidP="001A206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проведена </w:t>
      </w:r>
      <w:r w:rsidR="00BA6132">
        <w:rPr>
          <w:rFonts w:ascii="Times New Roman" w:hAnsi="Times New Roman" w:cs="Times New Roman"/>
          <w:sz w:val="24"/>
          <w:szCs w:val="24"/>
        </w:rPr>
        <w:t xml:space="preserve"> </w:t>
      </w:r>
      <w:r w:rsidRPr="001A2064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актуализация</w:t>
      </w:r>
      <w:r w:rsidR="00BA6132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2064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2064">
        <w:rPr>
          <w:rFonts w:ascii="Times New Roman" w:hAnsi="Times New Roman" w:cs="Times New Roman"/>
          <w:sz w:val="24"/>
          <w:szCs w:val="24"/>
        </w:rPr>
        <w:t xml:space="preserve"> о </w:t>
      </w:r>
      <w:r w:rsidR="00B81978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Служб</w:t>
      </w:r>
      <w:r w:rsidR="00F34C93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е</w:t>
      </w:r>
      <w:r w:rsidR="00B81978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 xml:space="preserve"> содействия трудоустройству выпускников, выполняющая функции центра </w:t>
      </w:r>
      <w:r w:rsidR="00B81978" w:rsidRPr="00CE3953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карьеры</w:t>
      </w:r>
      <w:r w:rsidR="00BA6132" w:rsidRPr="00CE39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81978" w:rsidRPr="00CE39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(прилагается к настоящей справке</w:t>
      </w:r>
      <w:r w:rsidR="00B81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 w:rsidR="00A82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осуществлении </w:t>
      </w:r>
      <w:r w:rsidR="00A82F9A" w:rsidRPr="00A82F9A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актуализации</w:t>
      </w:r>
      <w:r w:rsidR="00A82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Положения использовались </w:t>
      </w:r>
      <w:r w:rsidR="00A82F9A" w:rsidRPr="00A82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</w:t>
      </w:r>
      <w:r w:rsidR="00A82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82F9A" w:rsidRPr="00A82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проектированию и организации деятельности центров карьеры профессиональных образовательных организаций</w:t>
      </w:r>
      <w:r w:rsidR="00A82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разработанные Базовым центром АНО НАРК.</w:t>
      </w:r>
    </w:p>
    <w:p w:rsidR="00A82F9A" w:rsidRPr="00C91D00" w:rsidRDefault="00A82F9A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>Цели и задачи Центра карьеры: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информирование студентов и выпускников о состоянии и тенденциях рынка труда с целью содействия их трудоустройства;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положении на рынке труда и перспективах трудоустройства по тем или иным специальностям;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налаживание партнерства с организациями и учреждениями, заинтересованными в кадрах, и проведение иных мероприятий, содействующих занятости студентов и выпускников;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сотрудничество с предприятиями и организациями, выступающими в качестве работодателей для студентов и выпускников;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оказание помощи в организации производственной практики, защите профессиональных модулей, Государственной итоговой аттестации, предусмотренных учебным планом;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социально-правовое просвещение и информирование при планировании стратегии профессиональной карьеры;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реализация межведомственной федеральной программы «Содействие трудоустройству и адаптации к рынку труда выпускников учреждений профессионального образования»,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проведение маркетинговой политики Колледжа на рынке образовательных услуг;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сокращение доли выпускников Колледжа из числа, обращающихся в службу занятости посредством профессиональной ориентации;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расширение практики заключения индивидуальных договоров с работодателями о трудоустройстве выпускников;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организация временной занятости обучающихся и выпускников;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>- расширение возможности информирования обучающихся и выпускников Колледжа о вакансиях на рынке труда.</w:t>
      </w:r>
    </w:p>
    <w:p w:rsidR="001A2064" w:rsidRPr="00C91D00" w:rsidRDefault="00B81978" w:rsidP="00C91D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Pr="00C91D00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Служб</w:t>
      </w:r>
      <w:r w:rsidR="00F34C93" w:rsidRPr="00C91D00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е</w:t>
      </w:r>
      <w:r w:rsidRPr="00C91D00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 xml:space="preserve"> содействия трудоустройству выпускников, </w:t>
      </w:r>
      <w:proofErr w:type="gramStart"/>
      <w:r w:rsidRPr="00C91D00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выполняющая</w:t>
      </w:r>
      <w:proofErr w:type="gramEnd"/>
      <w:r w:rsidRPr="00C91D00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 xml:space="preserve"> функции </w:t>
      </w:r>
      <w:r w:rsidRPr="00C91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содержит:</w:t>
      </w:r>
    </w:p>
    <w:p w:rsidR="00B81978" w:rsidRPr="00CE3953" w:rsidRDefault="00B81978" w:rsidP="00C91D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</w:pPr>
      <w:r w:rsidRPr="00CE3953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Указываются основные разделы Положения</w:t>
      </w:r>
    </w:p>
    <w:p w:rsidR="00B81978" w:rsidRPr="00C91D00" w:rsidRDefault="00B81978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>-</w:t>
      </w:r>
      <w:r w:rsidR="00DE5506" w:rsidRPr="00C91D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Общие положения</w:t>
      </w:r>
    </w:p>
    <w:p w:rsidR="00B81978" w:rsidRPr="00C91D00" w:rsidRDefault="00B81978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>-</w:t>
      </w:r>
      <w:r w:rsidR="00DE5506" w:rsidRPr="00C91D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Цели и задачи</w:t>
      </w:r>
    </w:p>
    <w:p w:rsidR="00B81978" w:rsidRPr="00C91D00" w:rsidRDefault="00B81978" w:rsidP="00C91D00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91D00">
        <w:rPr>
          <w:rFonts w:ascii="Times New Roman" w:hAnsi="Times New Roman" w:cs="Times New Roman"/>
          <w:sz w:val="24"/>
          <w:szCs w:val="24"/>
        </w:rPr>
        <w:t>-</w:t>
      </w:r>
      <w:r w:rsidR="00DE5506" w:rsidRPr="00C91D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Виды деятельности</w:t>
      </w:r>
    </w:p>
    <w:p w:rsidR="00DE5506" w:rsidRPr="00C91D00" w:rsidRDefault="00DE5506" w:rsidP="00C91D00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91D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- </w:t>
      </w:r>
      <w:r w:rsidR="008F4AF4" w:rsidRPr="00C91D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Организация </w:t>
      </w:r>
      <w:proofErr w:type="gramStart"/>
      <w:r w:rsidR="008F4AF4" w:rsidRPr="00C91D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работы </w:t>
      </w:r>
      <w:r w:rsidR="000B2F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8F4AF4" w:rsidRPr="00C91D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Службы содействия трудоустройства выпускников</w:t>
      </w:r>
      <w:proofErr w:type="gramEnd"/>
    </w:p>
    <w:p w:rsidR="002739F7" w:rsidRPr="00C91D00" w:rsidRDefault="002739F7" w:rsidP="00C91D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1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Направления деятельности Центра карьеры: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анализ потребностей в квалифицированных рабочих и служащих, специалистах среднего звена и прогнозирование изменений сегмента рынка труда, соответствующего направлениям подготовки по профессиям и специальностям Колледжа;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взаимодействие с Центром занятости населения, кадровыми службами предприятий с целью создания банка вакансий рабочих мест в Колледже; </w:t>
      </w:r>
    </w:p>
    <w:p w:rsidR="00F34C93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информирование обучающихся и выпускников Колледжа о тенденциях спроса на специалистов, о наличии вакантных мест на предприятиях; </w:t>
      </w:r>
    </w:p>
    <w:p w:rsidR="00DE5506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консультирование обучающихся и выпускников Колледжа по вопросам трудоустройства, оплаты труда молодых специалистов, дальнейшего обучения в образовательных учреждениях высшего профессионального образования по профилю специальности; </w:t>
      </w:r>
    </w:p>
    <w:p w:rsidR="00DE5506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lastRenderedPageBreak/>
        <w:t>- оказание помощи выпускникам Колледжа в заключени</w:t>
      </w:r>
      <w:proofErr w:type="gramStart"/>
      <w:r w:rsidRPr="00C91D0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91D00">
        <w:rPr>
          <w:rFonts w:ascii="Times New Roman" w:hAnsi="Times New Roman" w:cs="Times New Roman"/>
          <w:sz w:val="24"/>
          <w:szCs w:val="24"/>
        </w:rPr>
        <w:t xml:space="preserve"> договоров с работодателями; - осуществление мониторинга трудоустройства выпускников по профессиям и специальностям в первый год и последующие 2-3 года после окончания Колледжа; создание банка данных обучающихся и выпускников Колледжа; </w:t>
      </w:r>
    </w:p>
    <w:p w:rsidR="00DE5506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осуществление мониторинга возможных направлений трудоустройства обучающихся выпускных групп; </w:t>
      </w:r>
    </w:p>
    <w:p w:rsidR="00DE5506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взаимодействие с работодателями по вопросу мониторинга качества подготовки квалифицированных рабочих и служащих, специалистов среднего звена; </w:t>
      </w:r>
    </w:p>
    <w:p w:rsidR="00DE5506" w:rsidRPr="00C91D00" w:rsidRDefault="00F34C93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сотрудничество с цикловыми методическими комиссиями Колледжа, мастерами производственного обучения и кураторами учебных групп по вопросам мониторинга трудоустройства выпускников. </w:t>
      </w:r>
    </w:p>
    <w:p w:rsidR="002739F7" w:rsidRPr="00C91D00" w:rsidRDefault="00F34C93" w:rsidP="00C91D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1D00">
        <w:rPr>
          <w:rFonts w:ascii="Times New Roman" w:hAnsi="Times New Roman" w:cs="Times New Roman"/>
          <w:sz w:val="24"/>
          <w:szCs w:val="24"/>
        </w:rPr>
        <w:t>3</w:t>
      </w:r>
      <w:r w:rsidRPr="00C91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39F7" w:rsidRPr="00C91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Организационная структура Центра карьеры:</w:t>
      </w:r>
    </w:p>
    <w:p w:rsidR="00C91D00" w:rsidRPr="00C91D00" w:rsidRDefault="00C91D00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>В состав Службы входят:</w:t>
      </w:r>
    </w:p>
    <w:p w:rsidR="00C91D00" w:rsidRPr="00C91D00" w:rsidRDefault="00C91D00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 - Директор Колледжа </w:t>
      </w:r>
      <w:proofErr w:type="gramStart"/>
      <w:r w:rsidRPr="00C91D00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C91D00">
        <w:rPr>
          <w:rFonts w:ascii="Times New Roman" w:hAnsi="Times New Roman" w:cs="Times New Roman"/>
          <w:sz w:val="24"/>
          <w:szCs w:val="24"/>
        </w:rPr>
        <w:t xml:space="preserve">уководитель службы </w:t>
      </w:r>
    </w:p>
    <w:p w:rsidR="00C91D00" w:rsidRPr="00C91D00" w:rsidRDefault="00C91D00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Заместитель директора по </w:t>
      </w:r>
      <w:proofErr w:type="gramStart"/>
      <w:r w:rsidRPr="00C91D00">
        <w:rPr>
          <w:rFonts w:ascii="Times New Roman" w:hAnsi="Times New Roman" w:cs="Times New Roman"/>
          <w:sz w:val="24"/>
          <w:szCs w:val="24"/>
        </w:rPr>
        <w:t>УПР</w:t>
      </w:r>
      <w:proofErr w:type="gramEnd"/>
    </w:p>
    <w:p w:rsidR="00C91D00" w:rsidRPr="00C91D00" w:rsidRDefault="00C91D00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 - Заместитель директора по ВР </w:t>
      </w:r>
    </w:p>
    <w:p w:rsidR="00C91D00" w:rsidRPr="00C91D00" w:rsidRDefault="00C91D00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Кураторы выпускных групп. </w:t>
      </w:r>
    </w:p>
    <w:p w:rsidR="002739F7" w:rsidRPr="00C91D00" w:rsidRDefault="002739F7" w:rsidP="00C91D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81978" w:rsidRPr="00C91D00" w:rsidRDefault="008F4AF4" w:rsidP="00C91D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highlight w:val="yellow"/>
          <w:lang w:eastAsia="ru-RU"/>
        </w:rPr>
      </w:pPr>
      <w:r w:rsidRPr="00CE3953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А</w:t>
      </w:r>
      <w:r w:rsidR="00B81978" w:rsidRPr="00CE3953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>ктуализация</w:t>
      </w:r>
      <w:r w:rsidRPr="00CE3953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 xml:space="preserve"> </w:t>
      </w:r>
      <w:r w:rsidR="002739F7" w:rsidRPr="00CE3953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 xml:space="preserve"> проведена</w:t>
      </w:r>
      <w:r w:rsidR="00B81978" w:rsidRPr="00CE3953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 xml:space="preserve"> </w:t>
      </w:r>
      <w:r w:rsidRPr="00C91D00"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  <w:t xml:space="preserve">в </w:t>
      </w:r>
      <w:r w:rsidRPr="00C91D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разделе Виды деятельности Службы содействия трудоустройства выпускников</w:t>
      </w:r>
    </w:p>
    <w:p w:rsidR="00C91D00" w:rsidRPr="00C91D00" w:rsidRDefault="008F4AF4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заключение индивидуальных договоров с работодателями о трудоустройстве выпускников; </w:t>
      </w:r>
    </w:p>
    <w:p w:rsidR="00C91D00" w:rsidRPr="00C91D00" w:rsidRDefault="00C91D00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трудоустройство по окончании Колледжа. </w:t>
      </w:r>
    </w:p>
    <w:p w:rsidR="00C91D00" w:rsidRPr="00C91D00" w:rsidRDefault="00C91D00" w:rsidP="00C9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00">
        <w:rPr>
          <w:rFonts w:ascii="Times New Roman" w:hAnsi="Times New Roman" w:cs="Times New Roman"/>
          <w:sz w:val="24"/>
          <w:szCs w:val="24"/>
        </w:rPr>
        <w:t xml:space="preserve">- взаимодействие с местными органами власти, в том числе с территориальными органами городского центра занятости населения, общественными организациями и объединениями, заинтересованными в улучшении положения выпускников на рынке труда по вопросам трудоустройства лиц с ограниченными возможностями здоровья. </w:t>
      </w:r>
    </w:p>
    <w:p w:rsidR="008F4AF4" w:rsidRPr="00C91D00" w:rsidRDefault="008F4AF4" w:rsidP="008F4AF4">
      <w:pPr>
        <w:jc w:val="both"/>
        <w:rPr>
          <w:sz w:val="24"/>
          <w:szCs w:val="24"/>
        </w:rPr>
      </w:pPr>
    </w:p>
    <w:p w:rsidR="002739F7" w:rsidRPr="00A82F9A" w:rsidRDefault="00A82F9A" w:rsidP="00C91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2F9A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Проведенные </w:t>
      </w:r>
      <w:r w:rsidR="00ED75A8"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126CD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D75A8">
        <w:rPr>
          <w:rFonts w:ascii="Times New Roman" w:hAnsi="Times New Roman" w:cs="Times New Roman"/>
          <w:b/>
          <w:bCs/>
          <w:sz w:val="24"/>
          <w:szCs w:val="24"/>
        </w:rPr>
        <w:t xml:space="preserve"> году </w:t>
      </w:r>
      <w:r w:rsidRPr="00A82F9A">
        <w:rPr>
          <w:rFonts w:ascii="Times New Roman" w:hAnsi="Times New Roman" w:cs="Times New Roman"/>
          <w:b/>
          <w:bCs/>
          <w:sz w:val="24"/>
          <w:szCs w:val="24"/>
        </w:rPr>
        <w:t>мероприятия Центра карьеры</w:t>
      </w:r>
    </w:p>
    <w:p w:rsidR="002739F7" w:rsidRDefault="00A82F9A" w:rsidP="00B8197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Плану </w:t>
      </w:r>
      <w:r w:rsidR="00404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Центра карьеры </w:t>
      </w:r>
      <w:r w:rsidRPr="00CE39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(прилагается к настоящей справке)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2024 году проведены мероприятия</w:t>
      </w:r>
      <w:r w:rsidR="00404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позволяющие выстроить комплексную систему поддержки студентов:</w:t>
      </w:r>
    </w:p>
    <w:tbl>
      <w:tblPr>
        <w:tblStyle w:val="a5"/>
        <w:tblW w:w="9357" w:type="dxa"/>
        <w:tblLook w:val="04A0"/>
      </w:tblPr>
      <w:tblGrid>
        <w:gridCol w:w="3114"/>
        <w:gridCol w:w="2336"/>
        <w:gridCol w:w="1560"/>
        <w:gridCol w:w="2338"/>
        <w:gridCol w:w="9"/>
      </w:tblGrid>
      <w:tr w:rsidR="00404EE6" w:rsidRPr="00404EE6" w:rsidTr="00ED75A8">
        <w:trPr>
          <w:gridAfter w:val="1"/>
          <w:wAfter w:w="9" w:type="dxa"/>
        </w:trPr>
        <w:tc>
          <w:tcPr>
            <w:tcW w:w="3114" w:type="dxa"/>
          </w:tcPr>
          <w:p w:rsidR="00404EE6" w:rsidRPr="00404EE6" w:rsidRDefault="00404EE6" w:rsidP="00404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36" w:type="dxa"/>
          </w:tcPr>
          <w:p w:rsidR="00404EE6" w:rsidRPr="00404EE6" w:rsidRDefault="00404EE6" w:rsidP="00404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60" w:type="dxa"/>
          </w:tcPr>
          <w:p w:rsidR="00404EE6" w:rsidRPr="00404EE6" w:rsidRDefault="00404EE6" w:rsidP="00404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338" w:type="dxa"/>
          </w:tcPr>
          <w:p w:rsidR="00404EE6" w:rsidRPr="00404EE6" w:rsidRDefault="00404EE6" w:rsidP="00404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404EE6" w:rsidTr="00ED75A8">
        <w:tc>
          <w:tcPr>
            <w:tcW w:w="9357" w:type="dxa"/>
            <w:gridSpan w:val="5"/>
          </w:tcPr>
          <w:p w:rsidR="00404EE6" w:rsidRPr="00404EE6" w:rsidRDefault="00404EE6" w:rsidP="00ED75A8">
            <w:pPr>
              <w:pStyle w:val="a3"/>
              <w:numPr>
                <w:ilvl w:val="0"/>
                <w:numId w:val="1"/>
              </w:numPr>
              <w:spacing w:before="120" w:after="120"/>
              <w:ind w:left="283" w:hanging="357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04EE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Система взаимодействия колледжа с работодателями, их объединениями, учреждениями службы занятости и рекрутинговыми агентствами</w:t>
            </w:r>
          </w:p>
        </w:tc>
      </w:tr>
      <w:tr w:rsidR="00404EE6" w:rsidTr="00ED75A8">
        <w:trPr>
          <w:gridAfter w:val="1"/>
          <w:wAfter w:w="9" w:type="dxa"/>
        </w:trPr>
        <w:tc>
          <w:tcPr>
            <w:tcW w:w="3114" w:type="dxa"/>
          </w:tcPr>
          <w:p w:rsidR="00404EE6" w:rsidRPr="008227DF" w:rsidRDefault="00C91D00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Участие представителей предприятия или организации в разработке образовательной программы (отдельных модулей, программ практики) и согласование контрольно-оценочных средств.</w:t>
            </w:r>
          </w:p>
        </w:tc>
        <w:tc>
          <w:tcPr>
            <w:tcW w:w="2336" w:type="dxa"/>
          </w:tcPr>
          <w:p w:rsidR="00404EE6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404EE6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CE3953">
              <w:rPr>
                <w:rFonts w:ascii="Times New Roman" w:hAnsi="Times New Roman" w:cs="Times New Roman"/>
              </w:rPr>
              <w:t>УПР</w:t>
            </w:r>
            <w:proofErr w:type="gramEnd"/>
            <w:r w:rsidRPr="00CE3953">
              <w:rPr>
                <w:rFonts w:ascii="Times New Roman" w:hAnsi="Times New Roman" w:cs="Times New Roman"/>
              </w:rPr>
              <w:t xml:space="preserve">, мастера </w:t>
            </w:r>
            <w:proofErr w:type="spellStart"/>
            <w:r w:rsidRPr="00CE3953">
              <w:rPr>
                <w:rFonts w:ascii="Times New Roman" w:hAnsi="Times New Roman" w:cs="Times New Roman"/>
              </w:rPr>
              <w:t>п</w:t>
            </w:r>
            <w:proofErr w:type="spellEnd"/>
            <w:r w:rsidRPr="00CE3953">
              <w:rPr>
                <w:rFonts w:ascii="Times New Roman" w:hAnsi="Times New Roman" w:cs="Times New Roman"/>
              </w:rPr>
              <w:t>/о</w:t>
            </w:r>
          </w:p>
          <w:p w:rsidR="00404EE6" w:rsidRPr="008227DF" w:rsidRDefault="00404EE6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D75A8" w:rsidTr="00ED75A8">
        <w:trPr>
          <w:gridAfter w:val="1"/>
          <w:wAfter w:w="9" w:type="dxa"/>
        </w:trPr>
        <w:tc>
          <w:tcPr>
            <w:tcW w:w="3114" w:type="dxa"/>
          </w:tcPr>
          <w:p w:rsidR="00ED75A8" w:rsidRPr="008227DF" w:rsidRDefault="00C91D00" w:rsidP="00C91D00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Организация прохождения студентами практики, назначение наставников при обучении на производстве, участие в качестве руководителей преддипломной практики и руководство выпускной квалификационной работой. </w:t>
            </w:r>
          </w:p>
        </w:tc>
        <w:tc>
          <w:tcPr>
            <w:tcW w:w="2336" w:type="dxa"/>
          </w:tcPr>
          <w:p w:rsidR="00ED75A8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ED75A8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CE3953">
              <w:rPr>
                <w:rFonts w:ascii="Times New Roman" w:hAnsi="Times New Roman" w:cs="Times New Roman"/>
              </w:rPr>
              <w:t>УПР</w:t>
            </w:r>
            <w:proofErr w:type="gramEnd"/>
            <w:r w:rsidRPr="00CE3953">
              <w:rPr>
                <w:rFonts w:ascii="Times New Roman" w:hAnsi="Times New Roman" w:cs="Times New Roman"/>
              </w:rPr>
              <w:t xml:space="preserve">, мастера </w:t>
            </w:r>
            <w:proofErr w:type="spellStart"/>
            <w:r w:rsidRPr="00CE3953">
              <w:rPr>
                <w:rFonts w:ascii="Times New Roman" w:hAnsi="Times New Roman" w:cs="Times New Roman"/>
              </w:rPr>
              <w:t>п</w:t>
            </w:r>
            <w:proofErr w:type="spellEnd"/>
            <w:r w:rsidRPr="00CE3953">
              <w:rPr>
                <w:rFonts w:ascii="Times New Roman" w:hAnsi="Times New Roman" w:cs="Times New Roman"/>
              </w:rPr>
              <w:t>/о</w:t>
            </w:r>
          </w:p>
          <w:p w:rsidR="00ED75A8" w:rsidRPr="008227DF" w:rsidRDefault="00ED75A8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D75A8" w:rsidTr="00ED75A8">
        <w:trPr>
          <w:gridAfter w:val="1"/>
          <w:wAfter w:w="9" w:type="dxa"/>
        </w:trPr>
        <w:tc>
          <w:tcPr>
            <w:tcW w:w="3114" w:type="dxa"/>
          </w:tcPr>
          <w:p w:rsidR="00ED75A8" w:rsidRPr="008227DF" w:rsidRDefault="00C91D00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Участие представителей работодателей в составе квалификационной комиссии в квалификационном экзамене, в демонстрационном экзамене, </w:t>
            </w:r>
            <w:r w:rsidRPr="008227D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 государственной итоговой аттестации. </w:t>
            </w:r>
          </w:p>
        </w:tc>
        <w:tc>
          <w:tcPr>
            <w:tcW w:w="2336" w:type="dxa"/>
          </w:tcPr>
          <w:p w:rsidR="00ED75A8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lastRenderedPageBreak/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ED75A8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по УР</w:t>
            </w:r>
          </w:p>
          <w:p w:rsidR="00ED75A8" w:rsidRPr="008227DF" w:rsidRDefault="00ED75A8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91D00" w:rsidTr="00ED75A8">
        <w:trPr>
          <w:gridAfter w:val="1"/>
          <w:wAfter w:w="9" w:type="dxa"/>
        </w:trPr>
        <w:tc>
          <w:tcPr>
            <w:tcW w:w="3114" w:type="dxa"/>
          </w:tcPr>
          <w:p w:rsidR="00C91D00" w:rsidRPr="008227DF" w:rsidRDefault="00C91D00" w:rsidP="00B81978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Совместное проведение конкурсов профессионального мастерства, олимпиад, выставок, проведение профессиональных проб, мастер-классов, организация экскурсий на предприятие</w:t>
            </w:r>
          </w:p>
        </w:tc>
        <w:tc>
          <w:tcPr>
            <w:tcW w:w="2336" w:type="dxa"/>
          </w:tcPr>
          <w:p w:rsidR="00C91D00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C91D00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CE3953">
              <w:rPr>
                <w:rFonts w:ascii="Times New Roman" w:hAnsi="Times New Roman" w:cs="Times New Roman"/>
              </w:rPr>
              <w:t>УПР</w:t>
            </w:r>
            <w:proofErr w:type="gramEnd"/>
            <w:r w:rsidRPr="00CE3953">
              <w:rPr>
                <w:rFonts w:ascii="Times New Roman" w:hAnsi="Times New Roman" w:cs="Times New Roman"/>
              </w:rPr>
              <w:t xml:space="preserve">, мастера </w:t>
            </w:r>
            <w:proofErr w:type="spellStart"/>
            <w:r w:rsidRPr="00CE3953">
              <w:rPr>
                <w:rFonts w:ascii="Times New Roman" w:hAnsi="Times New Roman" w:cs="Times New Roman"/>
              </w:rPr>
              <w:t>п</w:t>
            </w:r>
            <w:proofErr w:type="spellEnd"/>
            <w:r w:rsidRPr="00CE3953">
              <w:rPr>
                <w:rFonts w:ascii="Times New Roman" w:hAnsi="Times New Roman" w:cs="Times New Roman"/>
              </w:rPr>
              <w:t>/о</w:t>
            </w:r>
          </w:p>
          <w:p w:rsidR="00C91D00" w:rsidRPr="008227DF" w:rsidRDefault="00C91D00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91D00" w:rsidTr="00ED75A8">
        <w:trPr>
          <w:gridAfter w:val="1"/>
          <w:wAfter w:w="9" w:type="dxa"/>
        </w:trPr>
        <w:tc>
          <w:tcPr>
            <w:tcW w:w="3114" w:type="dxa"/>
          </w:tcPr>
          <w:p w:rsidR="00C91D00" w:rsidRPr="008227DF" w:rsidRDefault="00C91D00" w:rsidP="00B81978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Организация обучения и стажировок преподавателей на предприятии или в организации.</w:t>
            </w:r>
          </w:p>
        </w:tc>
        <w:tc>
          <w:tcPr>
            <w:tcW w:w="2336" w:type="dxa"/>
          </w:tcPr>
          <w:p w:rsidR="00C91D00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C91D00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C91D00" w:rsidRPr="008227DF" w:rsidRDefault="00CE3953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Методист</w:t>
            </w:r>
          </w:p>
        </w:tc>
      </w:tr>
      <w:tr w:rsidR="00C91D00" w:rsidTr="00ED75A8">
        <w:trPr>
          <w:gridAfter w:val="1"/>
          <w:wAfter w:w="9" w:type="dxa"/>
        </w:trPr>
        <w:tc>
          <w:tcPr>
            <w:tcW w:w="3114" w:type="dxa"/>
          </w:tcPr>
          <w:p w:rsidR="00C91D00" w:rsidRPr="008227DF" w:rsidRDefault="00C91D00" w:rsidP="005341A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Участие работодателей в работе </w:t>
            </w:r>
            <w:r w:rsidR="005341A5" w:rsidRPr="008227D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Попечительского</w:t>
            </w:r>
            <w:r w:rsidRPr="008227D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совета.</w:t>
            </w:r>
          </w:p>
        </w:tc>
        <w:tc>
          <w:tcPr>
            <w:tcW w:w="2336" w:type="dxa"/>
          </w:tcPr>
          <w:p w:rsidR="00C91D00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C91D00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CE3953">
              <w:rPr>
                <w:rFonts w:ascii="Times New Roman" w:hAnsi="Times New Roman" w:cs="Times New Roman"/>
              </w:rPr>
              <w:t>УПР</w:t>
            </w:r>
            <w:proofErr w:type="gramEnd"/>
          </w:p>
          <w:p w:rsidR="00C91D00" w:rsidRPr="008227DF" w:rsidRDefault="00C91D00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91D00" w:rsidTr="00ED75A8">
        <w:trPr>
          <w:gridAfter w:val="1"/>
          <w:wAfter w:w="9" w:type="dxa"/>
        </w:trPr>
        <w:tc>
          <w:tcPr>
            <w:tcW w:w="3114" w:type="dxa"/>
          </w:tcPr>
          <w:p w:rsidR="00C91D00" w:rsidRPr="008227DF" w:rsidRDefault="005341A5" w:rsidP="00C91D00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Представители работодателя принимают на работу выпускников, предприятие участвует в днях открытых дверей, ярмарках вакансий, взаимодействует с центром содействия трудоустройства выпускников.</w:t>
            </w:r>
          </w:p>
        </w:tc>
        <w:tc>
          <w:tcPr>
            <w:tcW w:w="2336" w:type="dxa"/>
          </w:tcPr>
          <w:p w:rsidR="00C91D00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C91D00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CE3953">
              <w:rPr>
                <w:rFonts w:ascii="Times New Roman" w:hAnsi="Times New Roman" w:cs="Times New Roman"/>
              </w:rPr>
              <w:t>УПР</w:t>
            </w:r>
            <w:proofErr w:type="gramEnd"/>
          </w:p>
          <w:p w:rsidR="00C91D00" w:rsidRPr="008227DF" w:rsidRDefault="00C91D00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41A5" w:rsidTr="00ED75A8">
        <w:trPr>
          <w:gridAfter w:val="1"/>
          <w:wAfter w:w="9" w:type="dxa"/>
        </w:trPr>
        <w:tc>
          <w:tcPr>
            <w:tcW w:w="3114" w:type="dxa"/>
          </w:tcPr>
          <w:p w:rsidR="005341A5" w:rsidRPr="008227DF" w:rsidRDefault="005341A5" w:rsidP="005341A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Участие </w:t>
            </w:r>
            <w:r w:rsidRPr="008227D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работодателя</w:t>
            </w:r>
            <w:r w:rsidRPr="008227DF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в формировании государственного задания на подготовку рабочих кадров</w:t>
            </w:r>
          </w:p>
        </w:tc>
        <w:tc>
          <w:tcPr>
            <w:tcW w:w="2336" w:type="dxa"/>
          </w:tcPr>
          <w:p w:rsidR="005341A5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5341A5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по УР</w:t>
            </w:r>
            <w:r>
              <w:rPr>
                <w:rFonts w:ascii="Times New Roman" w:hAnsi="Times New Roman" w:cs="Times New Roman"/>
              </w:rPr>
              <w:t>, зав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тделениями</w:t>
            </w:r>
          </w:p>
          <w:p w:rsidR="005341A5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4EE6" w:rsidRPr="00404EE6" w:rsidTr="00ED75A8">
        <w:tc>
          <w:tcPr>
            <w:tcW w:w="9357" w:type="dxa"/>
            <w:gridSpan w:val="5"/>
          </w:tcPr>
          <w:p w:rsidR="00404EE6" w:rsidRPr="008227DF" w:rsidRDefault="00404EE6" w:rsidP="00ED75A8">
            <w:pPr>
              <w:pStyle w:val="a3"/>
              <w:numPr>
                <w:ilvl w:val="0"/>
                <w:numId w:val="1"/>
              </w:numPr>
              <w:spacing w:before="120" w:after="120"/>
              <w:ind w:left="283" w:hanging="357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227D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Система работы со студентами по формированию готовности к эффективному трудоустройству, профессиональному и карьерному росту, созданию условий для развития предпринимательских компетенций</w:t>
            </w:r>
          </w:p>
        </w:tc>
      </w:tr>
      <w:tr w:rsidR="00404EE6" w:rsidTr="00ED75A8">
        <w:trPr>
          <w:gridAfter w:val="1"/>
          <w:wAfter w:w="9" w:type="dxa"/>
        </w:trPr>
        <w:tc>
          <w:tcPr>
            <w:tcW w:w="3114" w:type="dxa"/>
          </w:tcPr>
          <w:p w:rsidR="00404EE6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Style w:val="a8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Внедрение дополнительных образовательных программ</w:t>
            </w:r>
            <w:r w:rsidRPr="008227DF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.</w:t>
            </w:r>
            <w:r w:rsidRPr="008227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gramStart"/>
            <w:r w:rsidRPr="008227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Массовые</w:t>
            </w:r>
            <w:proofErr w:type="gramEnd"/>
            <w:r w:rsidRPr="008227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227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онлайн-курсы</w:t>
            </w:r>
            <w:proofErr w:type="spellEnd"/>
            <w:r w:rsidRPr="008227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 образовательные </w:t>
            </w:r>
            <w:proofErr w:type="spellStart"/>
            <w:r w:rsidRPr="008227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интенсивы</w:t>
            </w:r>
            <w:proofErr w:type="spellEnd"/>
            <w:r w:rsidRPr="008227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по формированию, диагностике и развитию карьерных компетенций</w:t>
            </w:r>
          </w:p>
        </w:tc>
        <w:tc>
          <w:tcPr>
            <w:tcW w:w="2336" w:type="dxa"/>
          </w:tcPr>
          <w:p w:rsidR="00404EE6" w:rsidRPr="008227DF" w:rsidRDefault="00AA7B2C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404EE6" w:rsidRPr="008227DF" w:rsidRDefault="00AA7B2C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CE3953">
              <w:rPr>
                <w:rFonts w:ascii="Times New Roman" w:hAnsi="Times New Roman" w:cs="Times New Roman"/>
              </w:rPr>
              <w:t>УПР</w:t>
            </w:r>
            <w:proofErr w:type="gramEnd"/>
          </w:p>
          <w:p w:rsidR="00404EE6" w:rsidRPr="008227DF" w:rsidRDefault="00404EE6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D75A8" w:rsidTr="00ED75A8">
        <w:trPr>
          <w:gridAfter w:val="1"/>
          <w:wAfter w:w="9" w:type="dxa"/>
        </w:trPr>
        <w:tc>
          <w:tcPr>
            <w:tcW w:w="3114" w:type="dxa"/>
          </w:tcPr>
          <w:p w:rsidR="00ED75A8" w:rsidRPr="008227DF" w:rsidRDefault="005341A5" w:rsidP="00AA7B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7DF">
              <w:rPr>
                <w:rStyle w:val="a8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Создание условий для взаимодействия студентов и профессионалов</w:t>
            </w:r>
            <w:r w:rsidRPr="008227DF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.</w:t>
            </w:r>
            <w:r w:rsidRPr="008227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AA7B2C" w:rsidRPr="008227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</w:t>
            </w:r>
            <w:r w:rsidRPr="008227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онкурсы, олимпиады, программы, конференции</w:t>
            </w:r>
          </w:p>
        </w:tc>
        <w:tc>
          <w:tcPr>
            <w:tcW w:w="2336" w:type="dxa"/>
          </w:tcPr>
          <w:p w:rsidR="00ED75A8" w:rsidRPr="008227DF" w:rsidRDefault="00AA7B2C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ED75A8" w:rsidRPr="008227DF" w:rsidRDefault="00AA7B2C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CE3953"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CE3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CE395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 xml:space="preserve">по УР, мастера </w:t>
            </w:r>
            <w:proofErr w:type="spellStart"/>
            <w:proofErr w:type="gramStart"/>
            <w:r w:rsidRPr="00CE395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E3953">
              <w:rPr>
                <w:rFonts w:ascii="Times New Roman" w:hAnsi="Times New Roman" w:cs="Times New Roman"/>
              </w:rPr>
              <w:t>/о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</w:p>
          <w:p w:rsidR="00ED75A8" w:rsidRPr="008227DF" w:rsidRDefault="00ED75A8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D75A8" w:rsidTr="00ED75A8">
        <w:trPr>
          <w:gridAfter w:val="1"/>
          <w:wAfter w:w="9" w:type="dxa"/>
        </w:trPr>
        <w:tc>
          <w:tcPr>
            <w:tcW w:w="3114" w:type="dxa"/>
          </w:tcPr>
          <w:p w:rsidR="00ED75A8" w:rsidRPr="008227DF" w:rsidRDefault="005341A5" w:rsidP="00B819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27DF">
              <w:rPr>
                <w:rStyle w:val="a8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Обеспечение возможности накопления карьерного </w:t>
            </w:r>
            <w:proofErr w:type="spellStart"/>
            <w:r w:rsidRPr="008227DF">
              <w:rPr>
                <w:rStyle w:val="a8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портфолио</w:t>
            </w:r>
            <w:proofErr w:type="spellEnd"/>
            <w:r w:rsidR="00AA7B2C" w:rsidRPr="008227DF">
              <w:rPr>
                <w:rStyle w:val="a8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2336" w:type="dxa"/>
          </w:tcPr>
          <w:p w:rsidR="00ED75A8" w:rsidRPr="008227DF" w:rsidRDefault="00AA7B2C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ED75A8" w:rsidRPr="008227DF" w:rsidRDefault="00AA7B2C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ED75A8" w:rsidRPr="008227DF" w:rsidRDefault="00CE3953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AA7B2C" w:rsidTr="00ED75A8">
        <w:trPr>
          <w:gridAfter w:val="1"/>
          <w:wAfter w:w="9" w:type="dxa"/>
        </w:trPr>
        <w:tc>
          <w:tcPr>
            <w:tcW w:w="3114" w:type="dxa"/>
          </w:tcPr>
          <w:p w:rsidR="00AA7B2C" w:rsidRPr="008227DF" w:rsidRDefault="00AA7B2C" w:rsidP="00B81978">
            <w:pPr>
              <w:jc w:val="both"/>
              <w:rPr>
                <w:rStyle w:val="a8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8227DF">
              <w:rPr>
                <w:rStyle w:val="a8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Обучение основам предпринимательства</w:t>
            </w:r>
            <w:r w:rsidRPr="008227DF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.</w:t>
            </w:r>
          </w:p>
        </w:tc>
        <w:tc>
          <w:tcPr>
            <w:tcW w:w="2336" w:type="dxa"/>
          </w:tcPr>
          <w:p w:rsidR="00AA7B2C" w:rsidRPr="008227DF" w:rsidRDefault="00AA7B2C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AA7B2C" w:rsidRPr="008227DF" w:rsidRDefault="00AA7B2C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AA7B2C" w:rsidRPr="008227DF" w:rsidRDefault="00CE3953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Преподаватели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дисциплин</w:t>
            </w:r>
          </w:p>
        </w:tc>
      </w:tr>
      <w:tr w:rsidR="00404EE6" w:rsidRPr="00404EE6" w:rsidTr="00ED75A8">
        <w:tc>
          <w:tcPr>
            <w:tcW w:w="9357" w:type="dxa"/>
            <w:gridSpan w:val="5"/>
          </w:tcPr>
          <w:p w:rsidR="00404EE6" w:rsidRPr="008227DF" w:rsidRDefault="00404EE6" w:rsidP="00ED75A8">
            <w:pPr>
              <w:pStyle w:val="a3"/>
              <w:numPr>
                <w:ilvl w:val="0"/>
                <w:numId w:val="1"/>
              </w:numPr>
              <w:spacing w:before="120" w:after="120"/>
              <w:ind w:left="283" w:hanging="357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227D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Деятельность по информационному обеспечению содействия занятости, поддержки профессионального и карьерного развития студентов и выпускников колледжа, решения задачи кадрового обеспечения профильных организаций</w:t>
            </w:r>
          </w:p>
        </w:tc>
      </w:tr>
      <w:tr w:rsidR="008227DF" w:rsidTr="00ED75A8">
        <w:trPr>
          <w:gridAfter w:val="1"/>
          <w:wAfter w:w="9" w:type="dxa"/>
        </w:trPr>
        <w:tc>
          <w:tcPr>
            <w:tcW w:w="3114" w:type="dxa"/>
          </w:tcPr>
          <w:p w:rsidR="008227DF" w:rsidRPr="008227DF" w:rsidRDefault="008227DF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</w:rPr>
              <w:t xml:space="preserve">Информирование студентов и выпускников о состоянии и тенденциях рынка труда с </w:t>
            </w:r>
            <w:r w:rsidRPr="008227DF">
              <w:rPr>
                <w:rFonts w:ascii="Times New Roman" w:hAnsi="Times New Roman" w:cs="Times New Roman"/>
              </w:rPr>
              <w:lastRenderedPageBreak/>
              <w:t>целью содействия их трудоустройства.</w:t>
            </w:r>
          </w:p>
        </w:tc>
        <w:tc>
          <w:tcPr>
            <w:tcW w:w="2336" w:type="dxa"/>
          </w:tcPr>
          <w:p w:rsidR="008227DF" w:rsidRPr="008227DF" w:rsidRDefault="008227DF">
            <w:pPr>
              <w:rPr>
                <w:rFonts w:ascii="Times New Roman" w:hAnsi="Times New Roman" w:cs="Times New Roman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lastRenderedPageBreak/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8227DF" w:rsidRPr="008227DF" w:rsidRDefault="008227DF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CE3953" w:rsidRPr="00CE3953" w:rsidRDefault="00CE3953" w:rsidP="00CE3953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CE3953">
              <w:rPr>
                <w:rFonts w:ascii="Times New Roman" w:hAnsi="Times New Roman" w:cs="Times New Roman"/>
              </w:rPr>
              <w:t>УПР</w:t>
            </w:r>
            <w:proofErr w:type="gramEnd"/>
          </w:p>
          <w:p w:rsidR="008227DF" w:rsidRPr="008227DF" w:rsidRDefault="008227DF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227DF" w:rsidTr="00ED75A8">
        <w:trPr>
          <w:gridAfter w:val="1"/>
          <w:wAfter w:w="9" w:type="dxa"/>
        </w:trPr>
        <w:tc>
          <w:tcPr>
            <w:tcW w:w="3114" w:type="dxa"/>
          </w:tcPr>
          <w:p w:rsidR="008227DF" w:rsidRPr="008227DF" w:rsidRDefault="008227DF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</w:rPr>
              <w:lastRenderedPageBreak/>
              <w:t>Предоставление информации о положении на рынке труда и перспективах трудоустройства по тем или иным специальностям</w:t>
            </w:r>
          </w:p>
        </w:tc>
        <w:tc>
          <w:tcPr>
            <w:tcW w:w="2336" w:type="dxa"/>
          </w:tcPr>
          <w:p w:rsidR="008227DF" w:rsidRPr="008227DF" w:rsidRDefault="008227DF">
            <w:pPr>
              <w:rPr>
                <w:rFonts w:ascii="Times New Roman" w:hAnsi="Times New Roman" w:cs="Times New Roman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8227DF" w:rsidRPr="008227DF" w:rsidRDefault="008227DF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B94B38" w:rsidRPr="00CE3953" w:rsidRDefault="00B94B38" w:rsidP="00B94B38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B94B38" w:rsidRPr="00CE3953" w:rsidRDefault="00B94B38" w:rsidP="00B94B38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B94B38" w:rsidRPr="00CE3953" w:rsidRDefault="00B94B38" w:rsidP="00B94B38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CE3953">
              <w:rPr>
                <w:rFonts w:ascii="Times New Roman" w:hAnsi="Times New Roman" w:cs="Times New Roman"/>
              </w:rPr>
              <w:t>УПР</w:t>
            </w:r>
            <w:proofErr w:type="gramEnd"/>
          </w:p>
          <w:p w:rsidR="008227DF" w:rsidRPr="008227DF" w:rsidRDefault="008227DF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227DF" w:rsidTr="00ED75A8">
        <w:trPr>
          <w:gridAfter w:val="1"/>
          <w:wAfter w:w="9" w:type="dxa"/>
        </w:trPr>
        <w:tc>
          <w:tcPr>
            <w:tcW w:w="3114" w:type="dxa"/>
          </w:tcPr>
          <w:p w:rsidR="008227DF" w:rsidRPr="008227DF" w:rsidRDefault="008227DF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hAnsi="Times New Roman" w:cs="Times New Roman"/>
              </w:rPr>
              <w:t>Социально-правовое просвещение и информирование при планировании стратегии профессиональной карьеры</w:t>
            </w:r>
          </w:p>
        </w:tc>
        <w:tc>
          <w:tcPr>
            <w:tcW w:w="2336" w:type="dxa"/>
          </w:tcPr>
          <w:p w:rsidR="008227DF" w:rsidRPr="008227DF" w:rsidRDefault="008227DF">
            <w:pPr>
              <w:rPr>
                <w:rFonts w:ascii="Times New Roman" w:hAnsi="Times New Roman" w:cs="Times New Roman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8227DF" w:rsidRPr="008227DF" w:rsidRDefault="008227DF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8227DF" w:rsidRPr="008227DF" w:rsidRDefault="00B94B38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Преподаватели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дисциплин</w:t>
            </w:r>
          </w:p>
        </w:tc>
      </w:tr>
      <w:tr w:rsidR="008227DF" w:rsidTr="00ED75A8">
        <w:trPr>
          <w:gridAfter w:val="1"/>
          <w:wAfter w:w="9" w:type="dxa"/>
        </w:trPr>
        <w:tc>
          <w:tcPr>
            <w:tcW w:w="3114" w:type="dxa"/>
          </w:tcPr>
          <w:p w:rsidR="008227DF" w:rsidRPr="008227DF" w:rsidRDefault="008227DF" w:rsidP="00B81978">
            <w:pPr>
              <w:jc w:val="both"/>
              <w:rPr>
                <w:rFonts w:ascii="Times New Roman" w:hAnsi="Times New Roman" w:cs="Times New Roman"/>
              </w:rPr>
            </w:pPr>
            <w:r w:rsidRPr="008227DF">
              <w:rPr>
                <w:rFonts w:ascii="Times New Roman" w:hAnsi="Times New Roman" w:cs="Times New Roman"/>
              </w:rPr>
              <w:t xml:space="preserve">Участие в мероприятиях по содействию трудоустройству, организованных местными органами власти; - организация </w:t>
            </w:r>
            <w:proofErr w:type="spellStart"/>
            <w:r w:rsidRPr="008227DF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8227DF">
              <w:rPr>
                <w:rFonts w:ascii="Times New Roman" w:hAnsi="Times New Roman" w:cs="Times New Roman"/>
              </w:rPr>
              <w:t>, психологической, информационной поддержки студентов и выпускников.</w:t>
            </w:r>
          </w:p>
        </w:tc>
        <w:tc>
          <w:tcPr>
            <w:tcW w:w="2336" w:type="dxa"/>
          </w:tcPr>
          <w:p w:rsidR="008227DF" w:rsidRPr="008227DF" w:rsidRDefault="008227DF">
            <w:pPr>
              <w:rPr>
                <w:rFonts w:ascii="Times New Roman" w:hAnsi="Times New Roman" w:cs="Times New Roman"/>
              </w:rPr>
            </w:pPr>
            <w:r w:rsidRPr="008227D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Службы содействия трудоустройства выпускников</w:t>
            </w:r>
          </w:p>
        </w:tc>
        <w:tc>
          <w:tcPr>
            <w:tcW w:w="1560" w:type="dxa"/>
          </w:tcPr>
          <w:p w:rsidR="008227DF" w:rsidRPr="008227DF" w:rsidRDefault="008227DF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2024-2025 </w:t>
            </w:r>
            <w:proofErr w:type="spellStart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уч.г</w:t>
            </w:r>
            <w:proofErr w:type="spellEnd"/>
            <w:r w:rsidRPr="008227D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38" w:type="dxa"/>
          </w:tcPr>
          <w:p w:rsidR="00B94B38" w:rsidRPr="00CE3953" w:rsidRDefault="00B94B38" w:rsidP="00B94B38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r w:rsidRPr="00CE3953">
              <w:rPr>
                <w:rFonts w:ascii="Times New Roman" w:hAnsi="Times New Roman" w:cs="Times New Roman"/>
              </w:rPr>
              <w:t>.</w:t>
            </w:r>
          </w:p>
          <w:p w:rsidR="00B94B38" w:rsidRPr="00CE3953" w:rsidRDefault="00B94B38" w:rsidP="00B94B38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>директора</w:t>
            </w:r>
          </w:p>
          <w:p w:rsidR="00B94B38" w:rsidRPr="00CE3953" w:rsidRDefault="00B94B38" w:rsidP="00B94B38">
            <w:pPr>
              <w:rPr>
                <w:rFonts w:ascii="Times New Roman" w:hAnsi="Times New Roman" w:cs="Times New Roman"/>
              </w:rPr>
            </w:pPr>
            <w:r w:rsidRPr="00CE3953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CE3953"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>, зав отделениями</w:t>
            </w:r>
          </w:p>
          <w:p w:rsidR="008227DF" w:rsidRPr="008227DF" w:rsidRDefault="008227DF" w:rsidP="00B819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04EE6" w:rsidRDefault="00404EE6" w:rsidP="00B8197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27DF" w:rsidRDefault="008227DF" w:rsidP="00ED75A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657C9C" w:themeColor="text2" w:themeTint="BF"/>
          <w:sz w:val="24"/>
          <w:szCs w:val="24"/>
          <w:lang w:eastAsia="ru-RU"/>
        </w:rPr>
      </w:pPr>
    </w:p>
    <w:p w:rsidR="008227DF" w:rsidRPr="008227DF" w:rsidRDefault="008227DF" w:rsidP="00ED75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657C9C" w:themeColor="text2" w:themeTint="BF"/>
          <w:sz w:val="24"/>
          <w:szCs w:val="24"/>
          <w:lang w:eastAsia="ru-RU"/>
        </w:rPr>
      </w:pPr>
      <w:r w:rsidRPr="008227DF">
        <w:rPr>
          <w:rFonts w:ascii="Times New Roman" w:hAnsi="Times New Roman" w:cs="Times New Roman"/>
          <w:b/>
          <w:sz w:val="24"/>
          <w:szCs w:val="24"/>
        </w:rPr>
        <w:t>Положение «О службе по содействию в трудоустройстве выпускников»</w:t>
      </w:r>
    </w:p>
    <w:p w:rsidR="00DE5506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1. ОБЩИЕ ПОЛОЖЕНИЯ </w:t>
      </w:r>
    </w:p>
    <w:p w:rsidR="00DE5506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1.1 Настоящее Положение «О службе по содействию в трудоустройстве выпускников» регламентирует деятельность Службы по содействию в трудоустройстве выпускников (далее - Служба) в </w:t>
      </w:r>
      <w:r w:rsidR="008227DF" w:rsidRPr="008227DF">
        <w:rPr>
          <w:rFonts w:ascii="Times New Roman" w:hAnsi="Times New Roman" w:cs="Times New Roman"/>
        </w:rPr>
        <w:t>ГБПОУ РО «ККПТ»</w:t>
      </w:r>
      <w:r w:rsidRPr="008227DF">
        <w:rPr>
          <w:rFonts w:ascii="Times New Roman" w:hAnsi="Times New Roman" w:cs="Times New Roman"/>
        </w:rPr>
        <w:t xml:space="preserve"> (далее - Колледж). </w:t>
      </w:r>
    </w:p>
    <w:p w:rsidR="008E3D4A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1.2. </w:t>
      </w:r>
      <w:r w:rsidR="008E3D4A" w:rsidRPr="008E3D4A">
        <w:rPr>
          <w:rFonts w:ascii="Times New Roman" w:hAnsi="Times New Roman" w:cs="Times New Roman"/>
        </w:rPr>
        <w:t xml:space="preserve">Настоящее Положение разработано в соответствии со следующими документами: Федеральный закон Российской Федерации от 29 декабря 2012 № 273 «Об образовании в Российской Федерации»; Федеральный закон от 12 декабря 2023 г. № 565-ФЗ «О занятости населения в Российской Федерации»; методические рекомендации по вопросам содействия занятости выпускников, завершивших </w:t>
      </w:r>
      <w:proofErr w:type="gramStart"/>
      <w:r w:rsidR="008E3D4A" w:rsidRPr="008E3D4A">
        <w:rPr>
          <w:rFonts w:ascii="Times New Roman" w:hAnsi="Times New Roman" w:cs="Times New Roman"/>
        </w:rPr>
        <w:t>обучение по программам</w:t>
      </w:r>
      <w:proofErr w:type="gramEnd"/>
      <w:r w:rsidR="008E3D4A" w:rsidRPr="008E3D4A">
        <w:rPr>
          <w:rFonts w:ascii="Times New Roman" w:hAnsi="Times New Roman" w:cs="Times New Roman"/>
        </w:rPr>
        <w:t xml:space="preserve"> среднего профессионального образования (письма Министерства просвещения Российской Федерации от 21 мая 2020 г. № ГД- 500/05, от 19 августа 2021 г. № АБ-1282/05, от 29 января 2024 г. № 05-521); Методических рекомендаций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</w:t>
      </w:r>
      <w:proofErr w:type="gramStart"/>
      <w:r w:rsidR="008E3D4A" w:rsidRPr="008E3D4A">
        <w:rPr>
          <w:rFonts w:ascii="Times New Roman" w:hAnsi="Times New Roman" w:cs="Times New Roman"/>
        </w:rPr>
        <w:t>маршрутизации</w:t>
      </w:r>
      <w:proofErr w:type="gramEnd"/>
      <w:r w:rsidR="008E3D4A" w:rsidRPr="008E3D4A">
        <w:rPr>
          <w:rFonts w:ascii="Times New Roman" w:hAnsi="Times New Roman" w:cs="Times New Roman"/>
        </w:rPr>
        <w:t xml:space="preserve">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 (письмо Министерства просвещения Российской Федерации от 06 ноября 2024 г. № ИШ-890/05)</w:t>
      </w:r>
      <w:r w:rsidRPr="008227DF">
        <w:rPr>
          <w:rFonts w:ascii="Times New Roman" w:hAnsi="Times New Roman" w:cs="Times New Roman"/>
        </w:rPr>
        <w:t xml:space="preserve"> </w:t>
      </w:r>
    </w:p>
    <w:p w:rsidR="008E3D4A" w:rsidRDefault="00DE5506" w:rsidP="008E3D4A">
      <w:pPr>
        <w:pStyle w:val="ab"/>
        <w:spacing w:before="40" w:line="276" w:lineRule="auto"/>
        <w:ind w:right="141"/>
        <w:jc w:val="both"/>
      </w:pPr>
      <w:r w:rsidRPr="008227DF">
        <w:t xml:space="preserve">2. ЦЕЛИ И ЗАДАЧИ: </w:t>
      </w: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t xml:space="preserve">Основной целью деятельности ССТВ является обеспечение условий для маршрутизации и </w:t>
      </w:r>
      <w:proofErr w:type="gramStart"/>
      <w:r w:rsidRPr="00B77851">
        <w:rPr>
          <w:rFonts w:ascii="Times New Roman" w:hAnsi="Times New Roman" w:cs="Times New Roman"/>
        </w:rPr>
        <w:t>трудоустройства</w:t>
      </w:r>
      <w:proofErr w:type="gramEnd"/>
      <w:r w:rsidRPr="00B77851">
        <w:rPr>
          <w:rFonts w:ascii="Times New Roman" w:hAnsi="Times New Roman" w:cs="Times New Roman"/>
        </w:rPr>
        <w:t xml:space="preserve"> обучающихся и выпускников профессиональной образовательной организации в соответствии с освоенной профессией, специальностью среднего профессионального образования.</w:t>
      </w:r>
    </w:p>
    <w:p w:rsidR="008E3D4A" w:rsidRPr="008227DF" w:rsidRDefault="008E3D4A" w:rsidP="008E3D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8227DF">
        <w:rPr>
          <w:rFonts w:ascii="Times New Roman" w:hAnsi="Times New Roman" w:cs="Times New Roman"/>
        </w:rPr>
        <w:t xml:space="preserve">Основным направлением </w:t>
      </w:r>
      <w:proofErr w:type="gramStart"/>
      <w:r w:rsidRPr="008227DF">
        <w:rPr>
          <w:rFonts w:ascii="Times New Roman" w:hAnsi="Times New Roman" w:cs="Times New Roman"/>
        </w:rPr>
        <w:t>работы службы содействия трудоустройства выпускников</w:t>
      </w:r>
      <w:proofErr w:type="gramEnd"/>
      <w:r w:rsidRPr="008227DF">
        <w:rPr>
          <w:rFonts w:ascii="Times New Roman" w:hAnsi="Times New Roman" w:cs="Times New Roman"/>
        </w:rPr>
        <w:t xml:space="preserve"> в ГБПОУ РО «ККПТ» является:</w:t>
      </w: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t>взаимодействие с государственными учреждениями службы занятости по вопросам трудоустройства выпускников;</w:t>
      </w: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t>обеспечение индивидуализации профессионального развития выпускников;</w:t>
      </w: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t>создание, ведение и актуализация банка вакансий для постоянной и временной занятости студентов и выпускников;</w:t>
      </w: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t>создание и ведение базы резюме студентов и выпускников (с их согласия);</w:t>
      </w: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  <w:sectPr w:rsidR="008E3D4A" w:rsidRPr="00B77851">
          <w:pgSz w:w="11920" w:h="16850"/>
          <w:pgMar w:top="840" w:right="425" w:bottom="280" w:left="992" w:header="434" w:footer="0" w:gutter="0"/>
          <w:cols w:space="720"/>
        </w:sectPr>
      </w:pP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lastRenderedPageBreak/>
        <w:t>подбор вакансий по заявкам выпускников и подбор соискателей по заявкам работодателей;</w:t>
      </w: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t>организация и участие в мероприятиях по вопросам трудоустройства (ярмарки вакансий, дней карьеры, встреч с работодателями и т.п.);</w:t>
      </w: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t>сопровождение заключения соглашений с работодателями в целях маршрутизации и трудоустройства обучающихся и выпускников;</w:t>
      </w: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t>проведение семинаров и тренингов, направленных на подготовку студентов и выпускников к поиску работы и трудоустройству, организация ярмарок вакансий.</w:t>
      </w: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t>Основными задачами ССТВ профессиональной образовательной организации являются:</w:t>
      </w:r>
    </w:p>
    <w:p w:rsidR="008E3D4A" w:rsidRPr="00B77851" w:rsidRDefault="008E3D4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t>аналитическое: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проведение аналитической работы, направленной на исследование качества занятости выпускников, формирование аналитических материалов и справок по запросам;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 xml:space="preserve">проведение мониторинга трудоустройства выпускников, выявление студентов, относящихся к группам риска </w:t>
      </w:r>
      <w:proofErr w:type="spellStart"/>
      <w:r w:rsidRPr="00B77851">
        <w:t>нетрудоустройства</w:t>
      </w:r>
      <w:proofErr w:type="spellEnd"/>
      <w:r w:rsidRPr="00B77851">
        <w:t>, и проработка адресных мер поддержки;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сбор, обобщение, анализ и предоставление обучающимся и выпускникам профессиональной образовательной организации информации о состоянии и тенденциях рынка труда, о требованиях, предъявляемых к соискателю рабочего места.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информационное: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формирование и развитие информационного поля и коммуникаций, включающих в себя работу с социальными сетями, студенческими сообществами, цифровыми карьерными средами;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консультирование обучающихся и выпускников по вопросам трудового и налогового законодательства, в том числе об особенностях ведения предпринимательской деятельности и деятельности, предусматривающей установление специального налогового режима «Налог на профессиональный доход» (</w:t>
      </w:r>
      <w:proofErr w:type="spellStart"/>
      <w:r w:rsidRPr="00B77851">
        <w:t>самозанятость</w:t>
      </w:r>
      <w:proofErr w:type="spellEnd"/>
      <w:r w:rsidRPr="00B77851">
        <w:t>), а также по вопросам соблюдения условий договора о целевом обучении</w:t>
      </w:r>
      <w:r w:rsidR="004761EA" w:rsidRPr="00B77851">
        <w:t>.</w:t>
      </w:r>
    </w:p>
    <w:p w:rsidR="008E3D4A" w:rsidRPr="00B77851" w:rsidRDefault="004761EA" w:rsidP="00B778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1">
        <w:rPr>
          <w:rFonts w:ascii="Times New Roman" w:hAnsi="Times New Roman" w:cs="Times New Roman"/>
        </w:rPr>
        <w:t>О</w:t>
      </w:r>
      <w:r w:rsidR="008E3D4A" w:rsidRPr="00B77851">
        <w:rPr>
          <w:rFonts w:ascii="Times New Roman" w:hAnsi="Times New Roman" w:cs="Times New Roman"/>
        </w:rPr>
        <w:t>рганизационное</w:t>
      </w:r>
      <w:r w:rsidRPr="00B77851">
        <w:rPr>
          <w:rFonts w:ascii="Times New Roman" w:hAnsi="Times New Roman" w:cs="Times New Roman"/>
        </w:rPr>
        <w:t>: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создание условий для формирования у обучающихся и выпускников профессиональной образовательной организации навыков деловой коммуникации, эффективных собеседований с работодателями, навыков и компетенций по профессиональному (личному) самоопределению, оказание помощи в составлении и размещении резюме;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оказание содействия по планированию обучающимися и выпускниками профессиональной деятельности и профессионального развития, реализация мероприятий по работе с карьерными ожиданиями;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организация временной занятости и стажировок обучающихся и выпускников. Подбор обучающимся и выпускникам вакансий с учетом профессии, специальности;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proofErr w:type="gramStart"/>
      <w:r w:rsidRPr="00B77851">
        <w:t>обеспечение в установленной сфере деятельности сотрудничества профессиональной образовательной организации с работодателями – предприятиями, организациями  и индивидуальными предпринимателями, непосредственно заинтересованными в подготовке и трудоустройстве обучающихся и выпускников по профилю реализуемых профессиональной образовательной организацией образовательных программ;</w:t>
      </w:r>
      <w:proofErr w:type="gramEnd"/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организация и проведение совместно с иными структурными подразделениями и должностными лицами профессиональной образовательной организации мероприятий, направленных на маршрутизацию и трудоустройство студентов и выпускников, при участии представителей работодателей (экскурсии на производство, ярмарки вакансий и др.);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реализация совместно с иными структурными подразделениями и должностными лицами профессиональной образовательной организации мер по формированию предпринимательских компетенций;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оказание иным структурным подразделениям и должностным лицам профессиональной образовательной организации содействия в реализации ими задач, предусматривающих взаимодействие с работодателями (в организации практической подготовки обучающихся, сборе обратной связи от работодателей по итогам освоения образовательной программы, трудоустройство обучающихся на период прохождения производственной практики и по результатам ее прохождения и др.);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 xml:space="preserve">проведение адресной работы с обучающимися и выпускниками, находящимися под риском </w:t>
      </w:r>
      <w:proofErr w:type="spellStart"/>
      <w:r w:rsidRPr="00B77851">
        <w:t>нетрудоустройства</w:t>
      </w:r>
      <w:proofErr w:type="spellEnd"/>
      <w:r w:rsidRPr="00B77851">
        <w:t xml:space="preserve">, в том числе не </w:t>
      </w:r>
      <w:proofErr w:type="gramStart"/>
      <w:r w:rsidRPr="00B77851">
        <w:t>планирующих</w:t>
      </w:r>
      <w:proofErr w:type="gramEnd"/>
      <w:r w:rsidRPr="00B77851">
        <w:t xml:space="preserve"> работать по полученной профессии;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lastRenderedPageBreak/>
        <w:t>оказание психологической поддержки, в том числе по преодолению негативного состояния, вызванного трудностями при поиске работы;</w:t>
      </w:r>
    </w:p>
    <w:p w:rsidR="008E3D4A" w:rsidRPr="00B77851" w:rsidRDefault="008E3D4A" w:rsidP="00B77851">
      <w:pPr>
        <w:pStyle w:val="ad"/>
        <w:numPr>
          <w:ilvl w:val="0"/>
          <w:numId w:val="8"/>
        </w:numPr>
        <w:ind w:left="142" w:hanging="142"/>
        <w:jc w:val="both"/>
      </w:pPr>
      <w:r w:rsidRPr="00B77851">
        <w:t>иные задачи, предусмотренные законодательством Российской Федерации, актами субъектов Российской Федерации, а также локальными нормативными актами пр</w:t>
      </w:r>
      <w:r w:rsidR="00B77851">
        <w:t>офессиональной образовательной колледжа</w:t>
      </w:r>
      <w:r w:rsidRPr="00B77851">
        <w:t>.</w:t>
      </w:r>
    </w:p>
    <w:p w:rsidR="00DE5506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3. ВИДЫ ДЕЯТЕЛЬНОСТИ: </w:t>
      </w:r>
    </w:p>
    <w:p w:rsidR="00DE5506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3.1 Служба содействия трудоустройства выпускников осуществляет следующие виды деятельности: </w:t>
      </w:r>
    </w:p>
    <w:p w:rsidR="00DE5506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сотрудничество с организациями, выступающими в качестве работодателей для выпускников Колледжа; </w:t>
      </w:r>
    </w:p>
    <w:p w:rsidR="00DE5506" w:rsidRPr="008227DF" w:rsidRDefault="00DE5506" w:rsidP="00B77851">
      <w:pPr>
        <w:pStyle w:val="ad"/>
        <w:numPr>
          <w:ilvl w:val="0"/>
          <w:numId w:val="8"/>
        </w:numPr>
        <w:ind w:left="142" w:hanging="142"/>
        <w:jc w:val="both"/>
      </w:pPr>
      <w:r w:rsidRPr="008227DF">
        <w:t xml:space="preserve">заключение индивидуальных договоров с работодателями о трудоустройстве выпускников; </w:t>
      </w:r>
    </w:p>
    <w:p w:rsidR="00DE5506" w:rsidRPr="008227DF" w:rsidRDefault="00DE5506" w:rsidP="00B77851">
      <w:pPr>
        <w:pStyle w:val="ad"/>
        <w:numPr>
          <w:ilvl w:val="0"/>
          <w:numId w:val="8"/>
        </w:numPr>
        <w:ind w:left="142" w:hanging="142"/>
        <w:jc w:val="both"/>
      </w:pPr>
      <w:r w:rsidRPr="008227DF">
        <w:t xml:space="preserve">установление партнерских отношений с территориальными центрами занятости населения, кадровыми агентствами, общественными организациями и объединениями по вопросам временного трудоустройства обучающихся; </w:t>
      </w:r>
    </w:p>
    <w:p w:rsidR="00DE5506" w:rsidRPr="008227DF" w:rsidRDefault="00DE5506" w:rsidP="00B77851">
      <w:pPr>
        <w:pStyle w:val="ad"/>
        <w:numPr>
          <w:ilvl w:val="0"/>
          <w:numId w:val="8"/>
        </w:numPr>
        <w:ind w:left="142" w:hanging="142"/>
        <w:jc w:val="both"/>
      </w:pPr>
      <w:r w:rsidRPr="008227DF">
        <w:t xml:space="preserve">расширение социального партнерства с организациями и предприятиями: заключение договоров о сотрудничестве; привлечение работодателей к участию в разработке и реализации ОПОП; </w:t>
      </w:r>
    </w:p>
    <w:p w:rsidR="00DE5506" w:rsidRPr="008227DF" w:rsidRDefault="00DE5506" w:rsidP="00B77851">
      <w:pPr>
        <w:pStyle w:val="ad"/>
        <w:numPr>
          <w:ilvl w:val="0"/>
          <w:numId w:val="8"/>
        </w:numPr>
        <w:ind w:left="142" w:hanging="142"/>
        <w:jc w:val="both"/>
      </w:pPr>
      <w:r w:rsidRPr="008227DF">
        <w:t xml:space="preserve">анализ трудоустройства и профессионального роста выпускников; </w:t>
      </w:r>
    </w:p>
    <w:p w:rsidR="00DE5506" w:rsidRPr="008227DF" w:rsidRDefault="00DE5506" w:rsidP="00B77851">
      <w:pPr>
        <w:pStyle w:val="ad"/>
        <w:numPr>
          <w:ilvl w:val="0"/>
          <w:numId w:val="8"/>
        </w:numPr>
        <w:ind w:left="142" w:hanging="142"/>
        <w:jc w:val="both"/>
      </w:pPr>
      <w:r w:rsidRPr="008227DF">
        <w:t xml:space="preserve">определение целевой группы работодателей для каждой специальности (профессии); - заключение договоров о прохождении производственной практики на предприятиях, рассматриваемых как потенциальные места трудоустройства выпускников. </w:t>
      </w:r>
    </w:p>
    <w:p w:rsidR="00C15ECB" w:rsidRPr="008227DF" w:rsidRDefault="00DE5506" w:rsidP="00B77851">
      <w:pPr>
        <w:pStyle w:val="ad"/>
        <w:numPr>
          <w:ilvl w:val="0"/>
          <w:numId w:val="8"/>
        </w:numPr>
        <w:ind w:left="142" w:hanging="142"/>
        <w:jc w:val="both"/>
      </w:pPr>
      <w:r w:rsidRPr="008227DF">
        <w:t>выработка политики и технологий помощи в трудоустройстве выпускников с ограниченными возможностями здоровья</w:t>
      </w:r>
      <w:r w:rsidR="00B77851">
        <w:t>;</w:t>
      </w:r>
      <w:r w:rsidRPr="008227DF">
        <w:t xml:space="preserve"> </w:t>
      </w:r>
    </w:p>
    <w:p w:rsidR="00C15ECB" w:rsidRPr="008227DF" w:rsidRDefault="00DE5506" w:rsidP="00B77851">
      <w:pPr>
        <w:pStyle w:val="ad"/>
        <w:numPr>
          <w:ilvl w:val="0"/>
          <w:numId w:val="8"/>
        </w:numPr>
        <w:ind w:left="142" w:hanging="142"/>
        <w:jc w:val="both"/>
      </w:pPr>
      <w:r w:rsidRPr="008227DF">
        <w:t xml:space="preserve">создание информационной системы для обеспечения выпускников данными о рынке труда, работодателей - о рынке образовательных услуг; </w:t>
      </w:r>
    </w:p>
    <w:p w:rsidR="00C15ECB" w:rsidRPr="008227DF" w:rsidRDefault="00DE5506" w:rsidP="00B77851">
      <w:pPr>
        <w:pStyle w:val="ad"/>
        <w:numPr>
          <w:ilvl w:val="0"/>
          <w:numId w:val="8"/>
        </w:numPr>
        <w:ind w:left="142" w:hanging="142"/>
        <w:jc w:val="both"/>
      </w:pPr>
      <w:r w:rsidRPr="008227DF">
        <w:t xml:space="preserve">ведение банка данных по специальностям о трудоустройстве выпускников; </w:t>
      </w:r>
    </w:p>
    <w:p w:rsidR="00C15ECB" w:rsidRPr="008227DF" w:rsidRDefault="00DE5506" w:rsidP="00B77851">
      <w:pPr>
        <w:pStyle w:val="ad"/>
        <w:numPr>
          <w:ilvl w:val="0"/>
          <w:numId w:val="8"/>
        </w:numPr>
        <w:ind w:left="142" w:hanging="142"/>
        <w:jc w:val="both"/>
      </w:pPr>
      <w:r w:rsidRPr="008227DF">
        <w:t xml:space="preserve">подготовка форм оперативной и итоговой отчётности о прогнозах и фактическом трудоустройстве выпускников; </w:t>
      </w:r>
    </w:p>
    <w:p w:rsidR="00C15ECB" w:rsidRPr="008227DF" w:rsidRDefault="00DE5506" w:rsidP="00B77851">
      <w:pPr>
        <w:pStyle w:val="ad"/>
        <w:numPr>
          <w:ilvl w:val="0"/>
          <w:numId w:val="8"/>
        </w:numPr>
        <w:ind w:left="142" w:hanging="142"/>
        <w:jc w:val="both"/>
      </w:pPr>
      <w:r w:rsidRPr="008227DF">
        <w:t xml:space="preserve">участие в ярмарках вакансий и т.п.; </w:t>
      </w:r>
    </w:p>
    <w:p w:rsidR="00C15ECB" w:rsidRPr="008227DF" w:rsidRDefault="00DE5506" w:rsidP="00B77851">
      <w:pPr>
        <w:pStyle w:val="ad"/>
        <w:numPr>
          <w:ilvl w:val="0"/>
          <w:numId w:val="8"/>
        </w:numPr>
        <w:ind w:left="142" w:hanging="142"/>
        <w:jc w:val="both"/>
      </w:pPr>
      <w:r w:rsidRPr="008227DF">
        <w:t xml:space="preserve">участие в мероприятиях по содействию трудоустройству, организованных местными органами власти; - организация </w:t>
      </w:r>
      <w:proofErr w:type="spellStart"/>
      <w:r w:rsidRPr="008227DF">
        <w:t>профориентационной</w:t>
      </w:r>
      <w:proofErr w:type="spellEnd"/>
      <w:r w:rsidRPr="008227DF">
        <w:t xml:space="preserve">, психологической, информационной поддержки студентов и выпускников.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3.2. Основные направления деятельности Службы: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3.2.1. Непосредственная деятельность по трудоустройству </w:t>
      </w:r>
    </w:p>
    <w:p w:rsidR="00C15ECB" w:rsidRPr="008227DF" w:rsidRDefault="00B77851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организация производственной практики на предприятиях, в организациях, фирмах, рассматриваемых как потенциальные места трудоустройства;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временная занятость </w:t>
      </w:r>
      <w:proofErr w:type="gramStart"/>
      <w:r w:rsidRPr="008227DF">
        <w:rPr>
          <w:rFonts w:ascii="Times New Roman" w:hAnsi="Times New Roman" w:cs="Times New Roman"/>
        </w:rPr>
        <w:t>обучающихся</w:t>
      </w:r>
      <w:proofErr w:type="gramEnd"/>
      <w:r w:rsidRPr="008227DF">
        <w:rPr>
          <w:rFonts w:ascii="Times New Roman" w:hAnsi="Times New Roman" w:cs="Times New Roman"/>
        </w:rPr>
        <w:t xml:space="preserve"> с учётом получаемой специальности;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трудоустройство по окончании Колледжа.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3.2.2.Предоставление информации о спросе и предложении на рынке труда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создание информационной системы для обеспечения выпускников данными о рынке труда, работодателей </w:t>
      </w:r>
    </w:p>
    <w:p w:rsidR="00C15ECB" w:rsidRPr="008227DF" w:rsidRDefault="001E31AE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DE5506" w:rsidRPr="008227DF">
        <w:rPr>
          <w:rFonts w:ascii="Times New Roman" w:hAnsi="Times New Roman" w:cs="Times New Roman"/>
        </w:rPr>
        <w:t xml:space="preserve">о рынке образовательных услуг; </w:t>
      </w:r>
    </w:p>
    <w:p w:rsidR="00C15ECB" w:rsidRPr="008227DF" w:rsidRDefault="001E31AE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ведение банка данных по специальностям (профессиям) (количество студентов, успеваемость, прохождение практики и т.д.); </w:t>
      </w:r>
    </w:p>
    <w:p w:rsidR="00C15ECB" w:rsidRPr="008227DF" w:rsidRDefault="001E31AE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выявление сильных и слабых сторон обучающихся; </w:t>
      </w:r>
    </w:p>
    <w:p w:rsidR="00C15ECB" w:rsidRPr="008227DF" w:rsidRDefault="001E31AE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консультирование </w:t>
      </w:r>
      <w:proofErr w:type="gramStart"/>
      <w:r w:rsidR="00DE5506" w:rsidRPr="008227DF">
        <w:rPr>
          <w:rFonts w:ascii="Times New Roman" w:hAnsi="Times New Roman" w:cs="Times New Roman"/>
        </w:rPr>
        <w:t>обучающихся</w:t>
      </w:r>
      <w:proofErr w:type="gramEnd"/>
      <w:r w:rsidR="00DE5506" w:rsidRPr="008227DF">
        <w:rPr>
          <w:rFonts w:ascii="Times New Roman" w:hAnsi="Times New Roman" w:cs="Times New Roman"/>
        </w:rPr>
        <w:t xml:space="preserve"> по вопросам будущего трудоустройства; </w:t>
      </w:r>
    </w:p>
    <w:p w:rsidR="00C15ECB" w:rsidRPr="008227DF" w:rsidRDefault="001E31AE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подготовка и проведение профессиональных недель;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3.2.3.Переподготовка и дополнительное обучение незанятых выпускников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>- организация курсов дополнительного образования в рамках существующих учебных программ;</w:t>
      </w:r>
    </w:p>
    <w:p w:rsidR="008F4AF4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-краткосрочные программы переподготовки и дополнительной подготовки незанятых выпускников; </w:t>
      </w:r>
    </w:p>
    <w:p w:rsidR="008F4AF4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выработка рекомендаций на корректировку рабочих учебных планов в соответствии с текущими требованиями работодателей и перспективами рынка труда.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3.2.4.Определение стратегических ориентиров трудоустройства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постоянный мониторинг изменений, происходящих на рынках труда и образовательных слуг; - анализ спроса на специалистов у работодателей региона;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разработка механизмов правовой и социальной защиты выпускников;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lastRenderedPageBreak/>
        <w:t xml:space="preserve">- взаимодействие с руководителями организаций, предприятий, учреждений, фирм, проведение совместных встреч в формате «Круглый стол», конференций, анализ взаимодействия Колледжа с учреждениями, предприятиями и организациями;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определение специфики Колледжа на рынке образовательных услуг;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определение стратегических ориентиров подготовки специалистов в Колледже.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3.3. Деятельность Службы осуществляется по следующим направлениям: </w:t>
      </w:r>
    </w:p>
    <w:p w:rsidR="002D7862" w:rsidRPr="008227DF" w:rsidRDefault="002D7862" w:rsidP="002D7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информационное обеспечение студентов и выпускников в области занятости и трудоустройства; </w:t>
      </w:r>
    </w:p>
    <w:p w:rsidR="002D7862" w:rsidRPr="008227DF" w:rsidRDefault="00B77851" w:rsidP="002D78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D7862" w:rsidRPr="008227DF">
        <w:rPr>
          <w:rFonts w:ascii="Times New Roman" w:hAnsi="Times New Roman" w:cs="Times New Roman"/>
        </w:rPr>
        <w:t xml:space="preserve">индивидуальная работа со студентами и выпускниками по вопросам профориентации, трудоустройства и временной занятости; </w:t>
      </w:r>
    </w:p>
    <w:p w:rsidR="002D7862" w:rsidRPr="008227DF" w:rsidRDefault="00B77851" w:rsidP="002D78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D7862" w:rsidRPr="008227DF">
        <w:rPr>
          <w:rFonts w:ascii="Times New Roman" w:hAnsi="Times New Roman" w:cs="Times New Roman"/>
        </w:rPr>
        <w:t xml:space="preserve">анализ рынка труда и взаимодействия с работодателями; </w:t>
      </w:r>
    </w:p>
    <w:p w:rsidR="002D7862" w:rsidRPr="008227DF" w:rsidRDefault="00B77851" w:rsidP="002D78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D7862" w:rsidRPr="008227DF">
        <w:rPr>
          <w:rFonts w:ascii="Times New Roman" w:hAnsi="Times New Roman" w:cs="Times New Roman"/>
        </w:rPr>
        <w:t xml:space="preserve">создание, ведение и актуализация банка вакансий для выпускников; </w:t>
      </w:r>
    </w:p>
    <w:p w:rsidR="002D7862" w:rsidRPr="008227DF" w:rsidRDefault="00B77851" w:rsidP="002D78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D7862" w:rsidRPr="008227DF">
        <w:rPr>
          <w:rFonts w:ascii="Times New Roman" w:hAnsi="Times New Roman" w:cs="Times New Roman"/>
        </w:rPr>
        <w:t xml:space="preserve">участие в презентациях, тематических выставках, "Днях открытых дверей", ярмарках вакансий и других аналогичных мероприятиях; </w:t>
      </w:r>
    </w:p>
    <w:p w:rsidR="00B77851" w:rsidRDefault="00B77851" w:rsidP="002D78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D7862" w:rsidRPr="008227DF">
        <w:rPr>
          <w:rFonts w:ascii="Times New Roman" w:hAnsi="Times New Roman" w:cs="Times New Roman"/>
        </w:rPr>
        <w:t>проведение анкетирования среди студентов и выпускников по вопросам трудоустройства;</w:t>
      </w:r>
    </w:p>
    <w:p w:rsidR="002D7862" w:rsidRPr="008227DF" w:rsidRDefault="00B77851" w:rsidP="002D78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D7862" w:rsidRPr="008227DF">
        <w:rPr>
          <w:rFonts w:ascii="Times New Roman" w:hAnsi="Times New Roman" w:cs="Times New Roman"/>
        </w:rPr>
        <w:t xml:space="preserve">проведение психологической подготовки по деловому общению при устройстве на работу; </w:t>
      </w:r>
    </w:p>
    <w:p w:rsidR="002D7862" w:rsidRPr="008227DF" w:rsidRDefault="00B77851" w:rsidP="002D78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D7862" w:rsidRPr="008227DF">
        <w:rPr>
          <w:rFonts w:ascii="Times New Roman" w:hAnsi="Times New Roman" w:cs="Times New Roman"/>
        </w:rPr>
        <w:t>организация производственных практик во время обучения студентов с последующим трудоустройством по месту прохождения практики.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анализ потребностей в квалифицированных рабочих и служащих, специалистах среднего звена и прогнозирование изменений сегмента рынка труда, соответствующего направлениям подготовки по профессиям и специальностям Колледжа; </w:t>
      </w:r>
    </w:p>
    <w:p w:rsidR="00C15ECB" w:rsidRPr="008227DF" w:rsidRDefault="00B77851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взаимодействие с Центром занятости населения, кадровыми службами предприятий с целью создания банка вакансий рабочих мест в Колледже; </w:t>
      </w:r>
    </w:p>
    <w:p w:rsidR="00C15ECB" w:rsidRPr="008227DF" w:rsidRDefault="00B77851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информирование обучающихся и выпускников Колледжа о тенденциях спроса на специалистов, о наличии вакантных мест на предприятиях; </w:t>
      </w:r>
    </w:p>
    <w:p w:rsidR="00C15ECB" w:rsidRPr="008227DF" w:rsidRDefault="00B77851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консультирование обучающихся и выпускников Колледжа по вопросам трудоустройства, оплаты труда молодых специалистов, дальнейшего обучения в образовательных учреждениях высшего профессионального образования по профилю специальности; </w:t>
      </w:r>
    </w:p>
    <w:p w:rsidR="00C15ECB" w:rsidRPr="008227DF" w:rsidRDefault="00B77851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>оказание помощи выпускникам Колледжа в заключени</w:t>
      </w:r>
      <w:proofErr w:type="gramStart"/>
      <w:r w:rsidR="00DE5506" w:rsidRPr="008227DF">
        <w:rPr>
          <w:rFonts w:ascii="Times New Roman" w:hAnsi="Times New Roman" w:cs="Times New Roman"/>
        </w:rPr>
        <w:t>и</w:t>
      </w:r>
      <w:proofErr w:type="gramEnd"/>
      <w:r w:rsidR="00DE5506" w:rsidRPr="008227DF">
        <w:rPr>
          <w:rFonts w:ascii="Times New Roman" w:hAnsi="Times New Roman" w:cs="Times New Roman"/>
        </w:rPr>
        <w:t xml:space="preserve"> договоров с работодателями; </w:t>
      </w:r>
    </w:p>
    <w:p w:rsidR="00C15ECB" w:rsidRPr="008227DF" w:rsidRDefault="00B77851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осуществление мониторинга трудоустройства выпускников по профессиям и специальностям в первый год и последующие 2-3 года после окончания Колледжа; создание банка данных обучающихся и выпускников Колледжа;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осуществление мониторинга возможных направлений трудоустройства обучающихся выпускных групп; </w:t>
      </w:r>
    </w:p>
    <w:p w:rsidR="00C15ECB" w:rsidRPr="008227DF" w:rsidRDefault="00B77851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взаимодействие с работодателями по вопросу мониторинга качества подготовки квалифицированных рабочих и служащих, специалистов среднего звена; </w:t>
      </w:r>
    </w:p>
    <w:p w:rsidR="00C15ECB" w:rsidRPr="008227DF" w:rsidRDefault="00B77851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сотрудничество с цикловыми методическими комиссиями Колледжа, мастерами производственного обучения и кураторами учебных групп по вопросам мониторинга трудоустройства выпускников.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3.4. Для достижения этой цели Служба осуществляет: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Сотрудничество с предприятиями и организациями, выступающими в качестве работодателей для обучающихся и выпускников Колледжа. </w:t>
      </w:r>
    </w:p>
    <w:p w:rsidR="00C15ECB" w:rsidRPr="008227DF" w:rsidRDefault="001E31AE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Оказание помощи заведующему практиками, мастерам производственного обучения в организации производственной практики, предусмотренной учебным планом. </w:t>
      </w:r>
    </w:p>
    <w:p w:rsidR="00C15ECB" w:rsidRPr="008227DF" w:rsidRDefault="001E31AE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Организация временной занятости </w:t>
      </w:r>
      <w:proofErr w:type="gramStart"/>
      <w:r w:rsidR="00DE5506" w:rsidRPr="008227DF">
        <w:rPr>
          <w:rFonts w:ascii="Times New Roman" w:hAnsi="Times New Roman" w:cs="Times New Roman"/>
        </w:rPr>
        <w:t>обучающихся</w:t>
      </w:r>
      <w:proofErr w:type="gramEnd"/>
      <w:r w:rsidR="00DE5506" w:rsidRPr="008227DF">
        <w:rPr>
          <w:rFonts w:ascii="Times New Roman" w:hAnsi="Times New Roman" w:cs="Times New Roman"/>
        </w:rPr>
        <w:t xml:space="preserve">. </w:t>
      </w:r>
    </w:p>
    <w:p w:rsidR="00C15ECB" w:rsidRPr="008227DF" w:rsidRDefault="001E31AE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 xml:space="preserve">Взаимодействие с местными органами власти, в том числе с территориальными органами городского центра занятости населения, общественными организациями и объединениями, заинтересованными в улучшении положения выпускников на рынке труда по вопросам трудоустройства лиц с ограниченными возможностями здоровья. </w:t>
      </w:r>
    </w:p>
    <w:p w:rsidR="00C15ECB" w:rsidRPr="008227DF" w:rsidRDefault="001E31AE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5506" w:rsidRPr="008227DF">
        <w:rPr>
          <w:rFonts w:ascii="Times New Roman" w:hAnsi="Times New Roman" w:cs="Times New Roman"/>
        </w:rPr>
        <w:t>Сбор, обобщение, анализ и предоставление обучающимся информации о состоянии и тенденциях рынка труда, о требованиях, предъявляемых к соискателю рабочего места, формирование банка данных вакансий, предлагаемых работодателями по соответствующим профессиям и специальностям</w:t>
      </w:r>
      <w:r w:rsidR="00B77851">
        <w:rPr>
          <w:rFonts w:ascii="Times New Roman" w:hAnsi="Times New Roman" w:cs="Times New Roman"/>
        </w:rPr>
        <w:t>;</w:t>
      </w:r>
      <w:r w:rsidR="00DE5506" w:rsidRPr="008227DF">
        <w:rPr>
          <w:rFonts w:ascii="Times New Roman" w:hAnsi="Times New Roman" w:cs="Times New Roman"/>
        </w:rPr>
        <w:t xml:space="preserve">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Повышение уровня конкурентоспособности и </w:t>
      </w:r>
      <w:proofErr w:type="gramStart"/>
      <w:r w:rsidRPr="008227DF">
        <w:rPr>
          <w:rFonts w:ascii="Times New Roman" w:hAnsi="Times New Roman" w:cs="Times New Roman"/>
        </w:rPr>
        <w:t>информированности</w:t>
      </w:r>
      <w:proofErr w:type="gramEnd"/>
      <w:r w:rsidRPr="008227DF">
        <w:rPr>
          <w:rFonts w:ascii="Times New Roman" w:hAnsi="Times New Roman" w:cs="Times New Roman"/>
        </w:rPr>
        <w:t xml:space="preserve"> обучающихся и выпускников о состоянии и тенденциях рынка труда с целью обеспечения максимальной возможности их трудоустройства. </w:t>
      </w:r>
    </w:p>
    <w:p w:rsidR="00B77851" w:rsidRDefault="00B77851" w:rsidP="008227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7851" w:rsidRDefault="00B77851" w:rsidP="008227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5ECB" w:rsidRPr="008227DF" w:rsidRDefault="008227DF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="00DE5506" w:rsidRPr="008227DF">
        <w:rPr>
          <w:rFonts w:ascii="Times New Roman" w:hAnsi="Times New Roman" w:cs="Times New Roman"/>
        </w:rPr>
        <w:t xml:space="preserve">ОРГАНИЗАЦИЯ </w:t>
      </w:r>
      <w:proofErr w:type="gramStart"/>
      <w:r w:rsidR="00DE5506" w:rsidRPr="008227DF">
        <w:rPr>
          <w:rFonts w:ascii="Times New Roman" w:hAnsi="Times New Roman" w:cs="Times New Roman"/>
        </w:rPr>
        <w:t>РАБОТЫ СЛУЖБЫ СОДЕЙСТВИЯ ТРУДОУСТРОЙСТВА ВЫПУСКНИКОВ</w:t>
      </w:r>
      <w:proofErr w:type="gramEnd"/>
      <w:r w:rsidR="00DE5506" w:rsidRPr="008227DF">
        <w:rPr>
          <w:rFonts w:ascii="Times New Roman" w:hAnsi="Times New Roman" w:cs="Times New Roman"/>
        </w:rPr>
        <w:t xml:space="preserve">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>4.1</w:t>
      </w:r>
      <w:r w:rsidR="001E31AE" w:rsidRPr="008227DF">
        <w:rPr>
          <w:rFonts w:ascii="Times New Roman" w:hAnsi="Times New Roman" w:cs="Times New Roman"/>
        </w:rPr>
        <w:t>.  В</w:t>
      </w:r>
      <w:r w:rsidRPr="008227DF">
        <w:rPr>
          <w:rFonts w:ascii="Times New Roman" w:hAnsi="Times New Roman" w:cs="Times New Roman"/>
        </w:rPr>
        <w:t xml:space="preserve"> состав Службы входят: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 - Директор Колледжа –</w:t>
      </w:r>
      <w:r w:rsidR="002D7862">
        <w:rPr>
          <w:rFonts w:ascii="Times New Roman" w:hAnsi="Times New Roman" w:cs="Times New Roman"/>
        </w:rPr>
        <w:t xml:space="preserve"> </w:t>
      </w:r>
      <w:r w:rsidRPr="008227DF">
        <w:rPr>
          <w:rFonts w:ascii="Times New Roman" w:hAnsi="Times New Roman" w:cs="Times New Roman"/>
        </w:rPr>
        <w:t xml:space="preserve">руководитель службы </w:t>
      </w:r>
    </w:p>
    <w:p w:rsidR="00C91D00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</w:t>
      </w:r>
      <w:r w:rsidR="00B77851">
        <w:rPr>
          <w:rFonts w:ascii="Times New Roman" w:hAnsi="Times New Roman" w:cs="Times New Roman"/>
        </w:rPr>
        <w:t xml:space="preserve"> </w:t>
      </w:r>
      <w:r w:rsidRPr="008227DF">
        <w:rPr>
          <w:rFonts w:ascii="Times New Roman" w:hAnsi="Times New Roman" w:cs="Times New Roman"/>
        </w:rPr>
        <w:t xml:space="preserve">Заместитель директора по </w:t>
      </w:r>
      <w:proofErr w:type="gramStart"/>
      <w:r w:rsidRPr="008227DF">
        <w:rPr>
          <w:rFonts w:ascii="Times New Roman" w:hAnsi="Times New Roman" w:cs="Times New Roman"/>
        </w:rPr>
        <w:t>УПР</w:t>
      </w:r>
      <w:proofErr w:type="gramEnd"/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 - Заместитель директора по ВР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</w:t>
      </w:r>
      <w:r w:rsidR="00B77851">
        <w:rPr>
          <w:rFonts w:ascii="Times New Roman" w:hAnsi="Times New Roman" w:cs="Times New Roman"/>
        </w:rPr>
        <w:t xml:space="preserve"> </w:t>
      </w:r>
      <w:r w:rsidRPr="008227DF">
        <w:rPr>
          <w:rFonts w:ascii="Times New Roman" w:hAnsi="Times New Roman" w:cs="Times New Roman"/>
        </w:rPr>
        <w:t xml:space="preserve">Кураторы выпускных групп.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>4.2</w:t>
      </w:r>
      <w:r w:rsidR="00B77851" w:rsidRPr="008227DF">
        <w:rPr>
          <w:rFonts w:ascii="Times New Roman" w:hAnsi="Times New Roman" w:cs="Times New Roman"/>
        </w:rPr>
        <w:t>. С</w:t>
      </w:r>
      <w:r w:rsidRPr="008227DF">
        <w:rPr>
          <w:rFonts w:ascii="Times New Roman" w:hAnsi="Times New Roman" w:cs="Times New Roman"/>
        </w:rPr>
        <w:t xml:space="preserve">вою деятельность служба осуществляет на основании плана работы, разработанного на учебный год и утвержденного директором.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4.3 Служба содействия трудоустройства выпускников, руководствуясь планом работы, проводит следующие мероприятия: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дни открытых дверей для работодателей, ярмарки вакансий, экскурсии на предприятия и т.д.; 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>- организация и составление отчетности (мониторинги по трудоустройству выпускников) по специальностям</w:t>
      </w:r>
    </w:p>
    <w:p w:rsidR="00C15ECB" w:rsidRPr="008227DF" w:rsidRDefault="00DE5506" w:rsidP="008227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7DF">
        <w:rPr>
          <w:rFonts w:ascii="Times New Roman" w:hAnsi="Times New Roman" w:cs="Times New Roman"/>
        </w:rPr>
        <w:t xml:space="preserve">- проведение анкетирования выпускников по вопросам трудоустройства (в начале года, в течение года). </w:t>
      </w:r>
    </w:p>
    <w:sectPr w:rsidR="00C15ECB" w:rsidRPr="008227DF" w:rsidSect="0050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70C3"/>
    <w:multiLevelType w:val="hybridMultilevel"/>
    <w:tmpl w:val="72FA3FE8"/>
    <w:lvl w:ilvl="0" w:tplc="1B7A7EDE">
      <w:start w:val="1"/>
      <w:numFmt w:val="decimal"/>
      <w:lvlText w:val="%1."/>
      <w:lvlJc w:val="left"/>
      <w:pPr>
        <w:ind w:left="1559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EC8B78">
      <w:numFmt w:val="bullet"/>
      <w:lvlText w:val="–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1F464C68">
      <w:numFmt w:val="bullet"/>
      <w:lvlText w:val="•"/>
      <w:lvlJc w:val="left"/>
      <w:pPr>
        <w:ind w:left="2552" w:hanging="711"/>
      </w:pPr>
      <w:rPr>
        <w:rFonts w:hint="default"/>
        <w:lang w:val="ru-RU" w:eastAsia="en-US" w:bidi="ar-SA"/>
      </w:rPr>
    </w:lvl>
    <w:lvl w:ilvl="3" w:tplc="B9D6C040">
      <w:numFmt w:val="bullet"/>
      <w:lvlText w:val="•"/>
      <w:lvlJc w:val="left"/>
      <w:pPr>
        <w:ind w:left="3545" w:hanging="711"/>
      </w:pPr>
      <w:rPr>
        <w:rFonts w:hint="default"/>
        <w:lang w:val="ru-RU" w:eastAsia="en-US" w:bidi="ar-SA"/>
      </w:rPr>
    </w:lvl>
    <w:lvl w:ilvl="4" w:tplc="EF96F7D6">
      <w:numFmt w:val="bullet"/>
      <w:lvlText w:val="•"/>
      <w:lvlJc w:val="left"/>
      <w:pPr>
        <w:ind w:left="4538" w:hanging="711"/>
      </w:pPr>
      <w:rPr>
        <w:rFonts w:hint="default"/>
        <w:lang w:val="ru-RU" w:eastAsia="en-US" w:bidi="ar-SA"/>
      </w:rPr>
    </w:lvl>
    <w:lvl w:ilvl="5" w:tplc="99084312">
      <w:numFmt w:val="bullet"/>
      <w:lvlText w:val="•"/>
      <w:lvlJc w:val="left"/>
      <w:pPr>
        <w:ind w:left="5530" w:hanging="711"/>
      </w:pPr>
      <w:rPr>
        <w:rFonts w:hint="default"/>
        <w:lang w:val="ru-RU" w:eastAsia="en-US" w:bidi="ar-SA"/>
      </w:rPr>
    </w:lvl>
    <w:lvl w:ilvl="6" w:tplc="7B225B80">
      <w:numFmt w:val="bullet"/>
      <w:lvlText w:val="•"/>
      <w:lvlJc w:val="left"/>
      <w:pPr>
        <w:ind w:left="6523" w:hanging="711"/>
      </w:pPr>
      <w:rPr>
        <w:rFonts w:hint="default"/>
        <w:lang w:val="ru-RU" w:eastAsia="en-US" w:bidi="ar-SA"/>
      </w:rPr>
    </w:lvl>
    <w:lvl w:ilvl="7" w:tplc="93A80C1E">
      <w:numFmt w:val="bullet"/>
      <w:lvlText w:val="•"/>
      <w:lvlJc w:val="left"/>
      <w:pPr>
        <w:ind w:left="7516" w:hanging="711"/>
      </w:pPr>
      <w:rPr>
        <w:rFonts w:hint="default"/>
        <w:lang w:val="ru-RU" w:eastAsia="en-US" w:bidi="ar-SA"/>
      </w:rPr>
    </w:lvl>
    <w:lvl w:ilvl="8" w:tplc="36F4781E">
      <w:numFmt w:val="bullet"/>
      <w:lvlText w:val="•"/>
      <w:lvlJc w:val="left"/>
      <w:pPr>
        <w:ind w:left="8508" w:hanging="711"/>
      </w:pPr>
      <w:rPr>
        <w:rFonts w:hint="default"/>
        <w:lang w:val="ru-RU" w:eastAsia="en-US" w:bidi="ar-SA"/>
      </w:rPr>
    </w:lvl>
  </w:abstractNum>
  <w:abstractNum w:abstractNumId="1">
    <w:nsid w:val="1CEE0274"/>
    <w:multiLevelType w:val="hybridMultilevel"/>
    <w:tmpl w:val="B27CD3D0"/>
    <w:lvl w:ilvl="0" w:tplc="88BE8A16">
      <w:start w:val="1"/>
      <w:numFmt w:val="decimal"/>
      <w:lvlText w:val="%1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F496A8">
      <w:numFmt w:val="bullet"/>
      <w:lvlText w:val="-"/>
      <w:lvlJc w:val="left"/>
      <w:pPr>
        <w:ind w:left="14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270654C">
      <w:numFmt w:val="bullet"/>
      <w:lvlText w:val="•"/>
      <w:lvlJc w:val="left"/>
      <w:pPr>
        <w:ind w:left="2143" w:hanging="202"/>
      </w:pPr>
      <w:rPr>
        <w:rFonts w:hint="default"/>
        <w:lang w:val="ru-RU" w:eastAsia="en-US" w:bidi="ar-SA"/>
      </w:rPr>
    </w:lvl>
    <w:lvl w:ilvl="3" w:tplc="AFD8A48A">
      <w:numFmt w:val="bullet"/>
      <w:lvlText w:val="•"/>
      <w:lvlJc w:val="left"/>
      <w:pPr>
        <w:ind w:left="3187" w:hanging="202"/>
      </w:pPr>
      <w:rPr>
        <w:rFonts w:hint="default"/>
        <w:lang w:val="ru-RU" w:eastAsia="en-US" w:bidi="ar-SA"/>
      </w:rPr>
    </w:lvl>
    <w:lvl w:ilvl="4" w:tplc="C82E42CC">
      <w:numFmt w:val="bullet"/>
      <w:lvlText w:val="•"/>
      <w:lvlJc w:val="left"/>
      <w:pPr>
        <w:ind w:left="4231" w:hanging="202"/>
      </w:pPr>
      <w:rPr>
        <w:rFonts w:hint="default"/>
        <w:lang w:val="ru-RU" w:eastAsia="en-US" w:bidi="ar-SA"/>
      </w:rPr>
    </w:lvl>
    <w:lvl w:ilvl="5" w:tplc="F20C7EB6">
      <w:numFmt w:val="bullet"/>
      <w:lvlText w:val="•"/>
      <w:lvlJc w:val="left"/>
      <w:pPr>
        <w:ind w:left="5275" w:hanging="202"/>
      </w:pPr>
      <w:rPr>
        <w:rFonts w:hint="default"/>
        <w:lang w:val="ru-RU" w:eastAsia="en-US" w:bidi="ar-SA"/>
      </w:rPr>
    </w:lvl>
    <w:lvl w:ilvl="6" w:tplc="7FDC9B58">
      <w:numFmt w:val="bullet"/>
      <w:lvlText w:val="•"/>
      <w:lvlJc w:val="left"/>
      <w:pPr>
        <w:ind w:left="6319" w:hanging="202"/>
      </w:pPr>
      <w:rPr>
        <w:rFonts w:hint="default"/>
        <w:lang w:val="ru-RU" w:eastAsia="en-US" w:bidi="ar-SA"/>
      </w:rPr>
    </w:lvl>
    <w:lvl w:ilvl="7" w:tplc="1BB44DF0">
      <w:numFmt w:val="bullet"/>
      <w:lvlText w:val="•"/>
      <w:lvlJc w:val="left"/>
      <w:pPr>
        <w:ind w:left="7362" w:hanging="202"/>
      </w:pPr>
      <w:rPr>
        <w:rFonts w:hint="default"/>
        <w:lang w:val="ru-RU" w:eastAsia="en-US" w:bidi="ar-SA"/>
      </w:rPr>
    </w:lvl>
    <w:lvl w:ilvl="8" w:tplc="5A1667F8">
      <w:numFmt w:val="bullet"/>
      <w:lvlText w:val="•"/>
      <w:lvlJc w:val="left"/>
      <w:pPr>
        <w:ind w:left="8406" w:hanging="202"/>
      </w:pPr>
      <w:rPr>
        <w:rFonts w:hint="default"/>
        <w:lang w:val="ru-RU" w:eastAsia="en-US" w:bidi="ar-SA"/>
      </w:rPr>
    </w:lvl>
  </w:abstractNum>
  <w:abstractNum w:abstractNumId="2">
    <w:nsid w:val="33AB709F"/>
    <w:multiLevelType w:val="hybridMultilevel"/>
    <w:tmpl w:val="C3481450"/>
    <w:lvl w:ilvl="0" w:tplc="86EC8B7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EE59D7"/>
    <w:multiLevelType w:val="hybridMultilevel"/>
    <w:tmpl w:val="A3F2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960F8"/>
    <w:multiLevelType w:val="multilevel"/>
    <w:tmpl w:val="8FB0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42979"/>
    <w:multiLevelType w:val="hybridMultilevel"/>
    <w:tmpl w:val="5F1E7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D1321"/>
    <w:multiLevelType w:val="hybridMultilevel"/>
    <w:tmpl w:val="0AE69F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BB309B"/>
    <w:multiLevelType w:val="hybridMultilevel"/>
    <w:tmpl w:val="CB565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064"/>
    <w:rsid w:val="0009626A"/>
    <w:rsid w:val="000A35E7"/>
    <w:rsid w:val="000B2F44"/>
    <w:rsid w:val="00126CD9"/>
    <w:rsid w:val="001A2064"/>
    <w:rsid w:val="001E31AE"/>
    <w:rsid w:val="002739F7"/>
    <w:rsid w:val="002D7862"/>
    <w:rsid w:val="003311FB"/>
    <w:rsid w:val="003B1883"/>
    <w:rsid w:val="00404EE6"/>
    <w:rsid w:val="004761EA"/>
    <w:rsid w:val="005029B8"/>
    <w:rsid w:val="005341A5"/>
    <w:rsid w:val="0065748A"/>
    <w:rsid w:val="008227DF"/>
    <w:rsid w:val="00892125"/>
    <w:rsid w:val="008E3D4A"/>
    <w:rsid w:val="008F4AF4"/>
    <w:rsid w:val="009D6201"/>
    <w:rsid w:val="00A216E3"/>
    <w:rsid w:val="00A82F9A"/>
    <w:rsid w:val="00AA7B2C"/>
    <w:rsid w:val="00B77851"/>
    <w:rsid w:val="00B81978"/>
    <w:rsid w:val="00B94B38"/>
    <w:rsid w:val="00BA6132"/>
    <w:rsid w:val="00C15ECB"/>
    <w:rsid w:val="00C91D00"/>
    <w:rsid w:val="00CE3953"/>
    <w:rsid w:val="00DE5506"/>
    <w:rsid w:val="00ED75A8"/>
    <w:rsid w:val="00F3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82F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A82F9A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40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201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09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626A"/>
    <w:rPr>
      <w:b/>
      <w:bCs/>
    </w:rPr>
  </w:style>
  <w:style w:type="character" w:styleId="a9">
    <w:name w:val="Hyperlink"/>
    <w:basedOn w:val="a0"/>
    <w:uiPriority w:val="99"/>
    <w:semiHidden/>
    <w:unhideWhenUsed/>
    <w:rsid w:val="0009626A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CE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8E3D4A"/>
    <w:pPr>
      <w:widowControl w:val="0"/>
      <w:autoSpaceDE w:val="0"/>
      <w:autoSpaceDN w:val="0"/>
      <w:spacing w:after="0" w:line="240" w:lineRule="auto"/>
      <w:ind w:left="140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8E3D4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1"/>
    <w:qFormat/>
    <w:rsid w:val="008E3D4A"/>
    <w:pPr>
      <w:widowControl w:val="0"/>
      <w:autoSpaceDE w:val="0"/>
      <w:autoSpaceDN w:val="0"/>
      <w:spacing w:after="0" w:line="240" w:lineRule="auto"/>
      <w:ind w:left="140" w:firstLine="7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82F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A82F9A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40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Цибизов</dc:creator>
  <cp:lastModifiedBy>Лубенцоаа ЛР</cp:lastModifiedBy>
  <cp:revision>8</cp:revision>
  <cp:lastPrinted>2024-11-25T12:23:00Z</cp:lastPrinted>
  <dcterms:created xsi:type="dcterms:W3CDTF">2024-11-25T12:48:00Z</dcterms:created>
  <dcterms:modified xsi:type="dcterms:W3CDTF">2026-02-25T10:27:00Z</dcterms:modified>
</cp:coreProperties>
</file>