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D8FB" w14:textId="77777777" w:rsidR="00F12FAB" w:rsidRDefault="00F12FAB" w:rsidP="00F1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Министерство общего и профессионального образования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 xml:space="preserve"> </w:t>
      </w:r>
    </w:p>
    <w:p w14:paraId="439B1E91" w14:textId="6135D4BA" w:rsidR="00F12FAB" w:rsidRPr="00F12FAB" w:rsidRDefault="00F12FAB" w:rsidP="00F1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Ростовской области</w:t>
      </w:r>
    </w:p>
    <w:p w14:paraId="30F079B1" w14:textId="24BDEE98" w:rsidR="00F12FAB" w:rsidRPr="00F12FAB" w:rsidRDefault="00F12FAB" w:rsidP="00F12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государственное бюджетное профессиональное образовательное учреждение</w:t>
      </w:r>
      <w:r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Ростовской области</w:t>
      </w:r>
    </w:p>
    <w:p w14:paraId="14794D0D" w14:textId="77777777" w:rsidR="00F12FAB" w:rsidRPr="00F12FAB" w:rsidRDefault="00F12FAB" w:rsidP="00F12FAB">
      <w:pPr>
        <w:autoSpaceDE w:val="0"/>
        <w:autoSpaceDN w:val="0"/>
        <w:adjustRightInd w:val="0"/>
        <w:spacing w:before="77"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Cs/>
          <w:kern w:val="0"/>
          <w:sz w:val="30"/>
          <w:szCs w:val="30"/>
          <w:lang w:eastAsia="ru-RU"/>
          <w14:ligatures w14:val="none"/>
        </w:rPr>
        <w:t>«Красносулинский колледж промышленных технологий»</w:t>
      </w:r>
    </w:p>
    <w:p w14:paraId="0C8DA5B8" w14:textId="77777777" w:rsidR="00F12FAB" w:rsidRPr="00F12FAB" w:rsidRDefault="00F12FAB" w:rsidP="00F12FAB">
      <w:pPr>
        <w:autoSpaceDE w:val="0"/>
        <w:autoSpaceDN w:val="0"/>
        <w:adjustRightInd w:val="0"/>
        <w:spacing w:before="77"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143"/>
        <w:gridCol w:w="4685"/>
      </w:tblGrid>
      <w:tr w:rsidR="00F12FAB" w:rsidRPr="00F12FAB" w14:paraId="4E1577FE" w14:textId="77777777" w:rsidTr="00F341B2">
        <w:trPr>
          <w:trHeight w:val="390"/>
        </w:trPr>
        <w:tc>
          <w:tcPr>
            <w:tcW w:w="5143" w:type="dxa"/>
            <w:shd w:val="clear" w:color="auto" w:fill="auto"/>
          </w:tcPr>
          <w:p w14:paraId="311B4DF3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СОГЛАСОВАНО</w:t>
            </w:r>
          </w:p>
          <w:p w14:paraId="7F8A2F67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7349713C" w14:textId="77777777" w:rsidR="00F12FAB" w:rsidRPr="00F12FAB" w:rsidRDefault="00F12FAB" w:rsidP="00F12FAB">
            <w:pPr>
              <w:spacing w:after="200" w:line="360" w:lineRule="auto"/>
              <w:ind w:left="669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УТВЕРЖДАЮ:</w:t>
            </w:r>
          </w:p>
          <w:p w14:paraId="6389FD83" w14:textId="77777777" w:rsidR="00F12FAB" w:rsidRPr="00F12FAB" w:rsidRDefault="00F12FAB" w:rsidP="00F12FAB">
            <w:pPr>
              <w:spacing w:after="200" w:line="360" w:lineRule="auto"/>
              <w:ind w:left="66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Зам.директора</w:t>
            </w:r>
            <w:proofErr w:type="spellEnd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по</w:t>
            </w:r>
            <w:proofErr w:type="gramEnd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УПР </w:t>
            </w:r>
          </w:p>
          <w:p w14:paraId="3FCF6807" w14:textId="77777777" w:rsidR="00F12FAB" w:rsidRPr="00F12FAB" w:rsidRDefault="00F12FAB" w:rsidP="00F12FAB">
            <w:pPr>
              <w:spacing w:after="200" w:line="360" w:lineRule="auto"/>
              <w:ind w:left="38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______________Л.Р. </w:t>
            </w:r>
            <w:proofErr w:type="spellStart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Лубенцова</w:t>
            </w:r>
            <w:proofErr w:type="spellEnd"/>
          </w:p>
          <w:p w14:paraId="12D69B6E" w14:textId="77777777" w:rsidR="00F12FAB" w:rsidRPr="00F12FAB" w:rsidRDefault="00F12FAB" w:rsidP="00F12FAB">
            <w:pPr>
              <w:spacing w:after="200" w:line="360" w:lineRule="auto"/>
              <w:ind w:left="386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«_</w:t>
            </w:r>
            <w:proofErr w:type="gramStart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_»_</w:t>
            </w:r>
            <w:proofErr w:type="gramEnd"/>
            <w:r w:rsidRPr="00F12FA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_______20___ г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28A92B7C" w14:textId="77777777" w:rsidR="00F12FAB" w:rsidRPr="00F12FAB" w:rsidRDefault="00F12FAB" w:rsidP="00F12FAB">
      <w:pPr>
        <w:autoSpaceDE w:val="0"/>
        <w:autoSpaceDN w:val="0"/>
        <w:adjustRightInd w:val="0"/>
        <w:spacing w:before="77" w:after="0" w:line="36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7CF5F036" w14:textId="77777777" w:rsidR="00F12FAB" w:rsidRPr="00F12FAB" w:rsidRDefault="00F12FAB" w:rsidP="00F12FAB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0D425B" w14:textId="77777777" w:rsidR="00F12FAB" w:rsidRPr="00F12FAB" w:rsidRDefault="00F12FAB" w:rsidP="00F12FAB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  <w:t>РАБОЧАЯ ПРОГРАММА</w:t>
      </w:r>
    </w:p>
    <w:p w14:paraId="51B73E8D" w14:textId="77777777" w:rsidR="00F12FAB" w:rsidRPr="00F12FAB" w:rsidRDefault="00F12FAB" w:rsidP="00F12FAB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E7887A" w14:textId="77777777" w:rsidR="00F12FAB" w:rsidRPr="00F12FAB" w:rsidRDefault="00F12FAB" w:rsidP="00F12FAB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УЧЕБНОЙ  ПРАКТИКИ</w:t>
      </w:r>
      <w:proofErr w:type="gramEnd"/>
    </w:p>
    <w:p w14:paraId="366BBEAF" w14:textId="02A67B76" w:rsidR="00F12FAB" w:rsidRPr="00F12FAB" w:rsidRDefault="00F12FAB" w:rsidP="00F12FA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ПМ.02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Организация и выполнения работ по монтажу и наладке электрооборудования промышленных и гражданских зданий</w:t>
      </w:r>
    </w:p>
    <w:p w14:paraId="5E7F1DE8" w14:textId="77777777" w:rsidR="00F12FAB" w:rsidRPr="00F12FAB" w:rsidRDefault="00F12FAB" w:rsidP="00F12FA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для </w:t>
      </w:r>
      <w:proofErr w:type="gramStart"/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специальности  08.02.09</w:t>
      </w:r>
      <w:proofErr w:type="gramEnd"/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Монтаж, наладка и эксплуатация</w:t>
      </w:r>
    </w:p>
    <w:p w14:paraId="4DAB416B" w14:textId="77777777" w:rsidR="00F12FAB" w:rsidRPr="00F12FAB" w:rsidRDefault="00F12FAB" w:rsidP="00F12FA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электрооборудования промышленных и гражданских зданий </w:t>
      </w:r>
    </w:p>
    <w:p w14:paraId="3DF9948A" w14:textId="77777777" w:rsidR="00F12FAB" w:rsidRPr="00F12FAB" w:rsidRDefault="00F12FAB" w:rsidP="00F12FAB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AC456D7" w14:textId="77777777" w:rsidR="00F12FAB" w:rsidRPr="00F12FAB" w:rsidRDefault="00F12FAB" w:rsidP="00F12FAB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442E60" w14:textId="77777777" w:rsidR="00F12FAB" w:rsidRPr="00F12FAB" w:rsidRDefault="00F12FAB" w:rsidP="00F12FAB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3AEE63" w14:textId="77777777" w:rsidR="00F12FAB" w:rsidRDefault="00F12FAB" w:rsidP="00F12FAB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Красный Сулин</w:t>
      </w:r>
    </w:p>
    <w:p w14:paraId="57B40286" w14:textId="47DB117E" w:rsidR="00F12FAB" w:rsidRPr="00F12FAB" w:rsidRDefault="00F12FAB" w:rsidP="00F12FAB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2024 г.</w:t>
      </w:r>
    </w:p>
    <w:p w14:paraId="2FD1ACDE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tbl>
      <w:tblPr>
        <w:tblW w:w="10813" w:type="dxa"/>
        <w:tblLook w:val="04A0" w:firstRow="1" w:lastRow="0" w:firstColumn="1" w:lastColumn="0" w:noHBand="0" w:noVBand="1"/>
      </w:tblPr>
      <w:tblGrid>
        <w:gridCol w:w="5070"/>
        <w:gridCol w:w="283"/>
        <w:gridCol w:w="4961"/>
        <w:gridCol w:w="499"/>
      </w:tblGrid>
      <w:tr w:rsidR="00F12FAB" w:rsidRPr="00F12FAB" w14:paraId="15357E12" w14:textId="77777777" w:rsidTr="00F341B2">
        <w:trPr>
          <w:gridAfter w:val="1"/>
          <w:wAfter w:w="499" w:type="dxa"/>
        </w:trPr>
        <w:tc>
          <w:tcPr>
            <w:tcW w:w="5070" w:type="dxa"/>
            <w:hideMark/>
          </w:tcPr>
          <w:p w14:paraId="19E1807D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 xml:space="preserve">Рассмотрена на заседании </w:t>
            </w:r>
          </w:p>
          <w:p w14:paraId="7B0B0BF4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цикловой комиссии строительных и </w:t>
            </w:r>
          </w:p>
          <w:p w14:paraId="71D699F5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электрических дисциплин</w:t>
            </w:r>
          </w:p>
          <w:p w14:paraId="50DD31D5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Протокол № ____ от ___________</w:t>
            </w:r>
          </w:p>
          <w:p w14:paraId="50CD8C86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Председатель комиссии</w:t>
            </w:r>
          </w:p>
          <w:p w14:paraId="7894C9D7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_________________И В Евтухова</w:t>
            </w:r>
          </w:p>
          <w:p w14:paraId="7F104326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«___</w:t>
            </w:r>
            <w:proofErr w:type="gramStart"/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_»_</w:t>
            </w:r>
            <w:proofErr w:type="gramEnd"/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__________2024 г</w:t>
            </w:r>
          </w:p>
        </w:tc>
        <w:tc>
          <w:tcPr>
            <w:tcW w:w="5244" w:type="dxa"/>
            <w:gridSpan w:val="2"/>
          </w:tcPr>
          <w:p w14:paraId="2DED075C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</w:t>
            </w:r>
            <w:proofErr w:type="gramStart"/>
            <w:r w:rsidRPr="00F12FAB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января  2018</w:t>
            </w:r>
            <w:proofErr w:type="gramEnd"/>
            <w:r w:rsidRPr="00F12FAB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г. № 44,</w:t>
            </w:r>
          </w:p>
          <w:p w14:paraId="79402651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F12FAB">
              <w:rPr>
                <w:rFonts w:ascii="Times New Roman" w:eastAsia="Calibri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885/390</w:t>
            </w:r>
          </w:p>
          <w:p w14:paraId="2D0ADFB9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u w:val="single"/>
                <w:lang w:eastAsia="ru-RU"/>
                <w14:ligatures w14:val="none"/>
              </w:rPr>
            </w:pPr>
          </w:p>
        </w:tc>
      </w:tr>
      <w:tr w:rsidR="00F12FAB" w:rsidRPr="00F12FAB" w14:paraId="39F248F3" w14:textId="77777777" w:rsidTr="00F341B2">
        <w:tblPrEx>
          <w:tblLook w:val="01E0" w:firstRow="1" w:lastRow="1" w:firstColumn="1" w:lastColumn="1" w:noHBand="0" w:noVBand="0"/>
        </w:tblPrEx>
        <w:tc>
          <w:tcPr>
            <w:tcW w:w="5353" w:type="dxa"/>
            <w:gridSpan w:val="2"/>
            <w:shd w:val="clear" w:color="auto" w:fill="auto"/>
          </w:tcPr>
          <w:p w14:paraId="4032456A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5460" w:type="dxa"/>
            <w:gridSpan w:val="2"/>
            <w:shd w:val="clear" w:color="auto" w:fill="auto"/>
          </w:tcPr>
          <w:p w14:paraId="639DDB48" w14:textId="77777777" w:rsidR="00F12FAB" w:rsidRPr="00F12FAB" w:rsidRDefault="00F12FAB" w:rsidP="00F12FAB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E56C6B" w14:textId="77777777" w:rsidR="00F12FAB" w:rsidRPr="00F12FAB" w:rsidRDefault="00F12FAB" w:rsidP="00F12FAB">
      <w:pPr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627D0C0D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2443DFD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Разработчики:</w:t>
      </w:r>
    </w:p>
    <w:p w14:paraId="3F0B08FF" w14:textId="77777777" w:rsidR="00F12FAB" w:rsidRPr="00F12FAB" w:rsidRDefault="00F12FAB" w:rsidP="00F12FAB">
      <w:pPr>
        <w:spacing w:after="200" w:line="360" w:lineRule="auto"/>
        <w:ind w:left="2268" w:hanging="226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Евтухова И. В. – преподаватель ГБПОУ РО «Красносулинский колледж промышленных технологий» </w:t>
      </w:r>
    </w:p>
    <w:p w14:paraId="256502AB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Рецензенты:</w:t>
      </w:r>
    </w:p>
    <w:p w14:paraId="2F242068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Богуш А.С. –инженер СРЗА ОАО «МРСК ЮГА Ростовэнерго» по ЗЭС </w:t>
      </w:r>
    </w:p>
    <w:p w14:paraId="17FBF7CC" w14:textId="77777777" w:rsidR="00F12FAB" w:rsidRPr="00F12FAB" w:rsidRDefault="00F12FAB" w:rsidP="00F12FAB">
      <w:pPr>
        <w:keepNext/>
        <w:keepLines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Демкин Н.П. – преподаватель ГБПОУ РО «ККПТ»</w:t>
      </w:r>
      <w:r w:rsidRPr="00F12FAB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ru-RU"/>
          <w14:ligatures w14:val="none"/>
        </w:rPr>
        <w:br w:type="page"/>
      </w:r>
      <w:r w:rsidRPr="00F12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385E018F" w14:textId="77777777" w:rsidR="00F12FAB" w:rsidRPr="00F12FAB" w:rsidRDefault="00F12FAB" w:rsidP="00F12FAB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365F91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"/>
        <w:gridCol w:w="8807"/>
        <w:gridCol w:w="838"/>
      </w:tblGrid>
      <w:tr w:rsidR="00F12FAB" w:rsidRPr="00F12FAB" w14:paraId="3B3A1308" w14:textId="77777777" w:rsidTr="00F341B2">
        <w:tc>
          <w:tcPr>
            <w:tcW w:w="679" w:type="dxa"/>
            <w:shd w:val="clear" w:color="auto" w:fill="auto"/>
          </w:tcPr>
          <w:p w14:paraId="096EAA7D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034" w:type="dxa"/>
            <w:shd w:val="clear" w:color="auto" w:fill="auto"/>
          </w:tcPr>
          <w:p w14:paraId="758F2139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0EFA812B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12FAB" w:rsidRPr="00F12FAB" w14:paraId="53263580" w14:textId="77777777" w:rsidTr="00F341B2">
        <w:tc>
          <w:tcPr>
            <w:tcW w:w="679" w:type="dxa"/>
            <w:shd w:val="clear" w:color="auto" w:fill="auto"/>
          </w:tcPr>
          <w:p w14:paraId="3DF8ED87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034" w:type="dxa"/>
            <w:shd w:val="clear" w:color="auto" w:fill="auto"/>
          </w:tcPr>
          <w:p w14:paraId="11BD22CC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1FEC9BEA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F12FAB" w:rsidRPr="00F12FAB" w14:paraId="6301EC53" w14:textId="77777777" w:rsidTr="00F341B2">
        <w:tc>
          <w:tcPr>
            <w:tcW w:w="679" w:type="dxa"/>
            <w:shd w:val="clear" w:color="auto" w:fill="auto"/>
          </w:tcPr>
          <w:p w14:paraId="7BDF5300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9034" w:type="dxa"/>
            <w:shd w:val="clear" w:color="auto" w:fill="auto"/>
          </w:tcPr>
          <w:p w14:paraId="41802F98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учебной практики в структуре ППССЗ</w:t>
            </w:r>
          </w:p>
        </w:tc>
        <w:tc>
          <w:tcPr>
            <w:tcW w:w="850" w:type="dxa"/>
            <w:shd w:val="clear" w:color="auto" w:fill="auto"/>
          </w:tcPr>
          <w:p w14:paraId="6DAEB927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F12FAB" w:rsidRPr="00F12FAB" w14:paraId="27481103" w14:textId="77777777" w:rsidTr="00F341B2">
        <w:tc>
          <w:tcPr>
            <w:tcW w:w="679" w:type="dxa"/>
            <w:shd w:val="clear" w:color="auto" w:fill="auto"/>
          </w:tcPr>
          <w:p w14:paraId="5BD4205D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9034" w:type="dxa"/>
            <w:shd w:val="clear" w:color="auto" w:fill="auto"/>
          </w:tcPr>
          <w:p w14:paraId="73EA856B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проведения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070D60D2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F12FAB" w:rsidRPr="00F12FAB" w14:paraId="395CA98B" w14:textId="77777777" w:rsidTr="00F341B2">
        <w:tc>
          <w:tcPr>
            <w:tcW w:w="679" w:type="dxa"/>
            <w:shd w:val="clear" w:color="auto" w:fill="auto"/>
          </w:tcPr>
          <w:p w14:paraId="12C166D3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9034" w:type="dxa"/>
            <w:shd w:val="clear" w:color="auto" w:fill="auto"/>
          </w:tcPr>
          <w:p w14:paraId="2092721D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и время проведения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2D3084A0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F12FAB" w:rsidRPr="00F12FAB" w14:paraId="68D260B0" w14:textId="77777777" w:rsidTr="00F341B2">
        <w:tc>
          <w:tcPr>
            <w:tcW w:w="679" w:type="dxa"/>
            <w:shd w:val="clear" w:color="auto" w:fill="auto"/>
          </w:tcPr>
          <w:p w14:paraId="32E114E9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9034" w:type="dxa"/>
            <w:shd w:val="clear" w:color="auto" w:fill="auto"/>
          </w:tcPr>
          <w:p w14:paraId="7FEBF932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Компетенции обучающегося, формируемые в результате прохождения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1AC3E91B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F12FAB" w:rsidRPr="00F12FAB" w14:paraId="21E92B96" w14:textId="77777777" w:rsidTr="00F341B2">
        <w:tc>
          <w:tcPr>
            <w:tcW w:w="679" w:type="dxa"/>
            <w:shd w:val="clear" w:color="auto" w:fill="auto"/>
          </w:tcPr>
          <w:p w14:paraId="69D41C66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9034" w:type="dxa"/>
            <w:shd w:val="clear" w:color="auto" w:fill="auto"/>
          </w:tcPr>
          <w:p w14:paraId="09525471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Структура и содержание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367E2F4B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F12FAB" w:rsidRPr="00F12FAB" w14:paraId="01EF580B" w14:textId="77777777" w:rsidTr="00F341B2">
        <w:tc>
          <w:tcPr>
            <w:tcW w:w="679" w:type="dxa"/>
            <w:shd w:val="clear" w:color="auto" w:fill="auto"/>
          </w:tcPr>
          <w:p w14:paraId="0939DD15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9034" w:type="dxa"/>
            <w:shd w:val="clear" w:color="auto" w:fill="auto"/>
          </w:tcPr>
          <w:p w14:paraId="0BE31BF7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Формы промежуточной аттестации (по итогам учебной практики)</w:t>
            </w:r>
          </w:p>
        </w:tc>
        <w:tc>
          <w:tcPr>
            <w:tcW w:w="850" w:type="dxa"/>
            <w:shd w:val="clear" w:color="auto" w:fill="auto"/>
          </w:tcPr>
          <w:p w14:paraId="22B48216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F12FAB" w:rsidRPr="00F12FAB" w14:paraId="338B3897" w14:textId="77777777" w:rsidTr="00F341B2">
        <w:tc>
          <w:tcPr>
            <w:tcW w:w="679" w:type="dxa"/>
            <w:shd w:val="clear" w:color="auto" w:fill="auto"/>
          </w:tcPr>
          <w:p w14:paraId="56114D80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9034" w:type="dxa"/>
            <w:shd w:val="clear" w:color="auto" w:fill="auto"/>
          </w:tcPr>
          <w:p w14:paraId="70D7077C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Учебно-методическое и информационное обеспечение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044704AE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</w:tr>
      <w:tr w:rsidR="00F12FAB" w:rsidRPr="00F12FAB" w14:paraId="2E0759ED" w14:textId="77777777" w:rsidTr="00F341B2">
        <w:tc>
          <w:tcPr>
            <w:tcW w:w="679" w:type="dxa"/>
            <w:shd w:val="clear" w:color="auto" w:fill="auto"/>
          </w:tcPr>
          <w:p w14:paraId="7F06C73A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9034" w:type="dxa"/>
            <w:shd w:val="clear" w:color="auto" w:fill="auto"/>
          </w:tcPr>
          <w:p w14:paraId="4215FC1F" w14:textId="77777777" w:rsidR="00F12FAB" w:rsidRPr="00F12FAB" w:rsidRDefault="00F12FAB" w:rsidP="00F12FAB">
            <w:pPr>
              <w:spacing w:after="200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Материально-техническое обеспечение учебной практики</w:t>
            </w:r>
          </w:p>
        </w:tc>
        <w:tc>
          <w:tcPr>
            <w:tcW w:w="850" w:type="dxa"/>
            <w:shd w:val="clear" w:color="auto" w:fill="auto"/>
          </w:tcPr>
          <w:p w14:paraId="60761B6F" w14:textId="77777777" w:rsidR="00F12FAB" w:rsidRPr="00F12FAB" w:rsidRDefault="00F12FAB" w:rsidP="00F12FAB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</w:tbl>
    <w:p w14:paraId="6B11A273" w14:textId="77777777" w:rsidR="00F12FAB" w:rsidRPr="00F12FAB" w:rsidRDefault="00F12FAB" w:rsidP="00F12FAB">
      <w:pPr>
        <w:spacing w:after="200" w:line="36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E920F50" w14:textId="77777777" w:rsidR="00F12FAB" w:rsidRPr="00F12FAB" w:rsidRDefault="00F12FAB" w:rsidP="00F12FAB">
      <w:pPr>
        <w:numPr>
          <w:ilvl w:val="0"/>
          <w:numId w:val="3"/>
        </w:num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 w:type="page"/>
      </w: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Цели учебной практики:</w:t>
      </w:r>
    </w:p>
    <w:p w14:paraId="64623B83" w14:textId="77777777" w:rsidR="00F12FAB" w:rsidRPr="00F12FAB" w:rsidRDefault="00F12FAB" w:rsidP="00F12FA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программа практики является частью ППССЗ в соответствии с ФГОС по специальности (специальностям) СПО 08.02.09 Монтаж, наладка и эксплуатация электрооборудования промышленных и гражданских зданий.</w:t>
      </w:r>
    </w:p>
    <w:p w14:paraId="27920D6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 должна обеспечить закрепление, углубление и систематизацию знаний, полученных в процессе обучения, формирование умений и практического опыта в профессиональной деятельности техника в соответствии с профессиональными компетенциями ПМ.02Организация и выполнения работ по монтажу и наладке электрооборудования промышленных и гражданских зданий:</w:t>
      </w:r>
    </w:p>
    <w:p w14:paraId="2919B33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ПК 2.1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последовательности;</w:t>
      </w:r>
    </w:p>
    <w:p w14:paraId="59FDFE2E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ПК 2.2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последовательности;</w:t>
      </w:r>
    </w:p>
    <w:p w14:paraId="000D0E72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ПК 2.3 Организовывать и производить наладку и испытания устройств электрооборудования промышленных и гражданских зданий;</w:t>
      </w:r>
    </w:p>
    <w:p w14:paraId="0FEFD5D4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ПК 2.4 Участвовать в проектировании силового и осветительного электрооборудования</w:t>
      </w:r>
    </w:p>
    <w:p w14:paraId="7EEAD225" w14:textId="77777777" w:rsidR="00F12FAB" w:rsidRPr="00F12FAB" w:rsidRDefault="00F12FAB" w:rsidP="00F12FAB">
      <w:pPr>
        <w:spacing w:after="0" w:line="36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учебной практики</w:t>
      </w:r>
    </w:p>
    <w:p w14:paraId="118CE2C7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Задачами учебной практики являются приобретение обучающимися практического опыта в организации и выполнении монтажа и наладки электрооборудования, развитие у практикантов умений в подготовке отчетных материалов по выполненной работе.</w:t>
      </w:r>
    </w:p>
    <w:p w14:paraId="64E4AE01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результате прохождения практики обучающийся должен </w:t>
      </w:r>
    </w:p>
    <w:p w14:paraId="33F441AB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Уметь:</w:t>
      </w:r>
    </w:p>
    <w:p w14:paraId="3C8806C7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составлять отдельные разделы производства работ; анализировать нормативные правовые акты при составлении технологических карт на монтаж электрооборудования;</w:t>
      </w:r>
    </w:p>
    <w:p w14:paraId="4978C8F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выполнять монтаж силового и осветительного электрооборудования в соответствии с проектом производства работ, рабочими чертежами, требованиями нормативных правовых актов и техники безопасности;</w:t>
      </w:r>
    </w:p>
    <w:p w14:paraId="39C2D9A4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выполнять приемо-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сдаточные  испытания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оформлять протоколы по завершению испытаний; выполнять работы по проверке и настройке электрооборудования;</w:t>
      </w:r>
    </w:p>
    <w:p w14:paraId="0324329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выполнять расчет электрических нагрузок; осуществлять выбор электрооборудования на разных уровнях напряжения;</w:t>
      </w:r>
    </w:p>
    <w:p w14:paraId="1EB64FD5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-подготавливать проектную документацию на объект с использованием персонального компьютера.</w:t>
      </w:r>
    </w:p>
    <w:p w14:paraId="53216AF5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результате прохождения практики обучающийся осваивает следующие общие компетенции:</w:t>
      </w:r>
    </w:p>
    <w:p w14:paraId="44111BE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01 Выбирать способы решения задач профессиональной деятельности, применительно к различным контекстам;</w:t>
      </w:r>
    </w:p>
    <w:p w14:paraId="5F688A7E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02 Осуществлять поиск, анализ и интерпретацию информации, необходимой для выполнения задач профессиональной деятельности;</w:t>
      </w:r>
    </w:p>
    <w:p w14:paraId="4895DD3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03 Планировать и реализовывать собственное профессиональное и личностное развитие;</w:t>
      </w:r>
    </w:p>
    <w:p w14:paraId="3855425B" w14:textId="3D8578BA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04Работать в коллективе и команде, эффективно взаимодействовать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коллегами, руководством, клиентами;</w:t>
      </w:r>
    </w:p>
    <w:p w14:paraId="39DF64B1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05 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14:paraId="4A26A6A7" w14:textId="58946B05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06 Проявлять гражданско-патриотическую позицию, демонстрировать осознанное поведение на основе традиционных общечеловеческих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ценностей;</w:t>
      </w:r>
    </w:p>
    <w:p w14:paraId="47D43207" w14:textId="01D80DC2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07 Содействовать сохранению окружающей среды, ресурсосбережению, эффективно действовать в чрезвычайных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ситуациях;</w:t>
      </w:r>
    </w:p>
    <w:p w14:paraId="32901CD2" w14:textId="50DA8AB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08 Использовать средства физической культуры для сохранения и укрепления здоровья в процессе профессиональной деятельности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поддержания необходимого уровня физической подготовленности;</w:t>
      </w:r>
    </w:p>
    <w:p w14:paraId="5DAE7BCE" w14:textId="6B086E89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09 Использовать информационные технологии в профессиональной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деятельности;</w:t>
      </w:r>
    </w:p>
    <w:p w14:paraId="09D06DA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10Пользоваться профессиональной документацией на государственном и иностранных языках.</w:t>
      </w:r>
    </w:p>
    <w:p w14:paraId="1C0C1F2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 11Использовать знания по финансовой грамотности, планировать предпринимательскую деятельность в профессиональной сфере.</w:t>
      </w:r>
    </w:p>
    <w:p w14:paraId="1814C3F6" w14:textId="77777777" w:rsidR="00F12FAB" w:rsidRPr="00F12FAB" w:rsidRDefault="00F12FAB" w:rsidP="00F12FAB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6FAE7A33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3. Место </w:t>
      </w:r>
      <w:proofErr w:type="gramStart"/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учебной  практики</w:t>
      </w:r>
      <w:proofErr w:type="gramEnd"/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 структуре ППССЗ</w:t>
      </w:r>
    </w:p>
    <w:p w14:paraId="1392DB75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Учебная практика проводится непрерывным циклом в течение двух 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недель(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72 часа)8 семестр 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учебного плана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03F9E4C2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Форма проведения учебной практики</w:t>
      </w:r>
    </w:p>
    <w:p w14:paraId="24C9A45F" w14:textId="642E35E6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</w:t>
      </w:r>
      <w:r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>по ПМ.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02. </w:t>
      </w:r>
      <w:r w:rsidRPr="00F12F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Организация и выполнения работ по монтажу и наладке электрооборудования промышленных и гражданских зданий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HiddenHorzOCR" w:hAnsi="Times New Roman" w:cs="Times New Roman"/>
          <w:kern w:val="0"/>
          <w:sz w:val="28"/>
          <w:szCs w:val="28"/>
          <w:lang w:eastAsia="ru-RU"/>
          <w14:ligatures w14:val="none"/>
        </w:rPr>
        <w:t>проводится в учебно-производственных мастерских ГБПОУ РО «Красносулинский колледж промышленных технологий». Учебная практика проводится непрерывным циклом. Для выполнения программы учебной практики учебная группа подразделяется на бригады. Рекомендуемый перечень материально-технического обеспечения на бригаду для выполнения отдельных видов работ приведен в пункте 7. Сроки проведения учебной практики устанавливаются образовательным учреждением с учетом теоретической подготовки студентов, возможностей учебно-производственных мастерских и отражаются в графике учебного процесса.</w:t>
      </w:r>
    </w:p>
    <w:p w14:paraId="66B38556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Место и время проведения учебной практики</w:t>
      </w:r>
    </w:p>
    <w:p w14:paraId="100F1042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практика проводится в учебно-производственных мастерских, обеспечивающих возможность проведения электромонтажных работ.</w:t>
      </w:r>
    </w:p>
    <w:p w14:paraId="2CEF698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6.Компетенции обучающегося, формируемые в результате прохождения учебной практики.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497"/>
      </w:tblGrid>
      <w:tr w:rsidR="00F12FAB" w:rsidRPr="00F12FAB" w14:paraId="50A1A69E" w14:textId="77777777" w:rsidTr="00F341B2">
        <w:tc>
          <w:tcPr>
            <w:tcW w:w="1101" w:type="dxa"/>
          </w:tcPr>
          <w:p w14:paraId="77B11B30" w14:textId="77777777" w:rsidR="00F12FAB" w:rsidRPr="00F12FAB" w:rsidRDefault="00F12FAB" w:rsidP="00F12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</w:t>
            </w:r>
          </w:p>
        </w:tc>
        <w:tc>
          <w:tcPr>
            <w:tcW w:w="9497" w:type="dxa"/>
          </w:tcPr>
          <w:p w14:paraId="606CFFE4" w14:textId="77777777" w:rsidR="00F12FAB" w:rsidRPr="00F12FAB" w:rsidRDefault="00F12FAB" w:rsidP="00F12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результата обучения</w:t>
            </w:r>
          </w:p>
        </w:tc>
      </w:tr>
      <w:tr w:rsidR="00F12FAB" w:rsidRPr="00F12FAB" w14:paraId="3C17B71A" w14:textId="77777777" w:rsidTr="00F341B2">
        <w:tc>
          <w:tcPr>
            <w:tcW w:w="1101" w:type="dxa"/>
          </w:tcPr>
          <w:p w14:paraId="6481DE9A" w14:textId="77777777" w:rsidR="00F12FAB" w:rsidRPr="00F12FAB" w:rsidRDefault="00F12FAB" w:rsidP="00F12FA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2.1.</w:t>
            </w:r>
          </w:p>
        </w:tc>
        <w:tc>
          <w:tcPr>
            <w:tcW w:w="9497" w:type="dxa"/>
          </w:tcPr>
          <w:p w14:paraId="6545A6AA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F12FAB" w:rsidRPr="00F12FAB" w14:paraId="088BD5C9" w14:textId="77777777" w:rsidTr="00F341B2">
        <w:tc>
          <w:tcPr>
            <w:tcW w:w="1101" w:type="dxa"/>
          </w:tcPr>
          <w:p w14:paraId="74D83722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2.2.</w:t>
            </w:r>
          </w:p>
        </w:tc>
        <w:tc>
          <w:tcPr>
            <w:tcW w:w="9497" w:type="dxa"/>
          </w:tcPr>
          <w:p w14:paraId="25C819A0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последовательности;</w:t>
            </w:r>
          </w:p>
        </w:tc>
      </w:tr>
      <w:tr w:rsidR="00F12FAB" w:rsidRPr="00F12FAB" w14:paraId="1A2E8C98" w14:textId="77777777" w:rsidTr="00F341B2">
        <w:trPr>
          <w:trHeight w:val="667"/>
        </w:trPr>
        <w:tc>
          <w:tcPr>
            <w:tcW w:w="1101" w:type="dxa"/>
          </w:tcPr>
          <w:p w14:paraId="77953E82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2.3.</w:t>
            </w:r>
          </w:p>
        </w:tc>
        <w:tc>
          <w:tcPr>
            <w:tcW w:w="9497" w:type="dxa"/>
          </w:tcPr>
          <w:p w14:paraId="338BEDCC" w14:textId="77777777" w:rsidR="00F12FAB" w:rsidRPr="00F12FAB" w:rsidRDefault="00F12FAB" w:rsidP="00F12F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наладку и испытания устройств электрооборудования промышленных и гражданских зданий;</w:t>
            </w:r>
          </w:p>
        </w:tc>
      </w:tr>
      <w:tr w:rsidR="00F12FAB" w:rsidRPr="00F12FAB" w14:paraId="79A4A106" w14:textId="77777777" w:rsidTr="00F341B2">
        <w:tc>
          <w:tcPr>
            <w:tcW w:w="1101" w:type="dxa"/>
          </w:tcPr>
          <w:p w14:paraId="06D462C3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2.4.</w:t>
            </w:r>
          </w:p>
        </w:tc>
        <w:tc>
          <w:tcPr>
            <w:tcW w:w="9497" w:type="dxa"/>
          </w:tcPr>
          <w:p w14:paraId="1CDD8784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Участвовать в проектировании силового и осветительного электрооборудования</w:t>
            </w:r>
          </w:p>
        </w:tc>
      </w:tr>
      <w:tr w:rsidR="00F12FAB" w:rsidRPr="00F12FAB" w14:paraId="46E9E39A" w14:textId="77777777" w:rsidTr="00F341B2">
        <w:tc>
          <w:tcPr>
            <w:tcW w:w="1101" w:type="dxa"/>
          </w:tcPr>
          <w:p w14:paraId="3BC26DB9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01</w:t>
            </w:r>
          </w:p>
        </w:tc>
        <w:tc>
          <w:tcPr>
            <w:tcW w:w="9497" w:type="dxa"/>
          </w:tcPr>
          <w:p w14:paraId="2CF82681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12FAB" w:rsidRPr="00F12FAB" w14:paraId="6DAAD730" w14:textId="77777777" w:rsidTr="00F341B2">
        <w:tc>
          <w:tcPr>
            <w:tcW w:w="1101" w:type="dxa"/>
          </w:tcPr>
          <w:p w14:paraId="15CD6264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02</w:t>
            </w:r>
          </w:p>
        </w:tc>
        <w:tc>
          <w:tcPr>
            <w:tcW w:w="9497" w:type="dxa"/>
          </w:tcPr>
          <w:p w14:paraId="034448D5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12FAB" w:rsidRPr="00F12FAB" w14:paraId="62D0DA3F" w14:textId="77777777" w:rsidTr="00F341B2">
        <w:tc>
          <w:tcPr>
            <w:tcW w:w="1101" w:type="dxa"/>
          </w:tcPr>
          <w:p w14:paraId="4E0E350A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03</w:t>
            </w:r>
          </w:p>
        </w:tc>
        <w:tc>
          <w:tcPr>
            <w:tcW w:w="9497" w:type="dxa"/>
          </w:tcPr>
          <w:p w14:paraId="1215A112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12FAB" w:rsidRPr="00F12FAB" w14:paraId="400822F5" w14:textId="77777777" w:rsidTr="00F341B2">
        <w:trPr>
          <w:trHeight w:val="567"/>
        </w:trPr>
        <w:tc>
          <w:tcPr>
            <w:tcW w:w="1101" w:type="dxa"/>
          </w:tcPr>
          <w:p w14:paraId="01519143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04</w:t>
            </w:r>
          </w:p>
        </w:tc>
        <w:tc>
          <w:tcPr>
            <w:tcW w:w="9497" w:type="dxa"/>
          </w:tcPr>
          <w:p w14:paraId="313E59CF" w14:textId="56F0C25B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Работать в коллективе и команде, эффективно взаимодействовать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коллегами, руководством, клиентами</w:t>
            </w:r>
          </w:p>
        </w:tc>
      </w:tr>
      <w:tr w:rsidR="00F12FAB" w:rsidRPr="00F12FAB" w14:paraId="0A7BAFDA" w14:textId="77777777" w:rsidTr="00F341B2">
        <w:tc>
          <w:tcPr>
            <w:tcW w:w="1101" w:type="dxa"/>
          </w:tcPr>
          <w:p w14:paraId="1331DE4C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05</w:t>
            </w:r>
          </w:p>
        </w:tc>
        <w:tc>
          <w:tcPr>
            <w:tcW w:w="9497" w:type="dxa"/>
          </w:tcPr>
          <w:p w14:paraId="7B29B7C3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12FAB" w:rsidRPr="00F12FAB" w14:paraId="4DE6365A" w14:textId="77777777" w:rsidTr="00F341B2">
        <w:tc>
          <w:tcPr>
            <w:tcW w:w="1101" w:type="dxa"/>
          </w:tcPr>
          <w:p w14:paraId="4615E2FC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06</w:t>
            </w:r>
          </w:p>
        </w:tc>
        <w:tc>
          <w:tcPr>
            <w:tcW w:w="9497" w:type="dxa"/>
          </w:tcPr>
          <w:p w14:paraId="50B1BE81" w14:textId="5BD6B529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Проявлять гражданско-патриотическую позицию, демонстрировать осознанное поведение на основе традиционных общечеловеческих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ценностей.</w:t>
            </w:r>
          </w:p>
        </w:tc>
      </w:tr>
      <w:tr w:rsidR="00F12FAB" w:rsidRPr="00F12FAB" w14:paraId="5DC3C793" w14:textId="77777777" w:rsidTr="00F341B2">
        <w:tc>
          <w:tcPr>
            <w:tcW w:w="1101" w:type="dxa"/>
          </w:tcPr>
          <w:p w14:paraId="13BFEC38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lastRenderedPageBreak/>
              <w:t>ОК 07</w:t>
            </w:r>
          </w:p>
        </w:tc>
        <w:tc>
          <w:tcPr>
            <w:tcW w:w="9497" w:type="dxa"/>
          </w:tcPr>
          <w:p w14:paraId="44D5EBCC" w14:textId="6D5CFC71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Содействовать сохранению окружающей среды, ресурсосбережению, эффективно действовать в чрезвычайных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ситуациях.</w:t>
            </w:r>
          </w:p>
        </w:tc>
      </w:tr>
      <w:tr w:rsidR="00F12FAB" w:rsidRPr="00F12FAB" w14:paraId="376CF139" w14:textId="77777777" w:rsidTr="00F341B2">
        <w:tc>
          <w:tcPr>
            <w:tcW w:w="1101" w:type="dxa"/>
          </w:tcPr>
          <w:p w14:paraId="3ACC43C5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08</w:t>
            </w:r>
          </w:p>
        </w:tc>
        <w:tc>
          <w:tcPr>
            <w:tcW w:w="9497" w:type="dxa"/>
          </w:tcPr>
          <w:p w14:paraId="4950AF96" w14:textId="6A0ED15E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средства физической культуры для сохранения и 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поддержания необходимого уровня физической подготовленности.</w:t>
            </w:r>
          </w:p>
        </w:tc>
      </w:tr>
      <w:tr w:rsidR="00F12FAB" w:rsidRPr="00F12FAB" w14:paraId="5A708306" w14:textId="77777777" w:rsidTr="00F341B2">
        <w:tc>
          <w:tcPr>
            <w:tcW w:w="1101" w:type="dxa"/>
          </w:tcPr>
          <w:p w14:paraId="696EE87A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09</w:t>
            </w:r>
          </w:p>
        </w:tc>
        <w:tc>
          <w:tcPr>
            <w:tcW w:w="9497" w:type="dxa"/>
          </w:tcPr>
          <w:p w14:paraId="5ED9892E" w14:textId="234D5DA9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информационные технологии в профессиональной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деятельности</w:t>
            </w:r>
          </w:p>
        </w:tc>
      </w:tr>
      <w:tr w:rsidR="00F12FAB" w:rsidRPr="00F12FAB" w14:paraId="7346C3EF" w14:textId="77777777" w:rsidTr="00F341B2">
        <w:tc>
          <w:tcPr>
            <w:tcW w:w="1101" w:type="dxa"/>
          </w:tcPr>
          <w:p w14:paraId="295F6ACD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10</w:t>
            </w:r>
          </w:p>
        </w:tc>
        <w:tc>
          <w:tcPr>
            <w:tcW w:w="9497" w:type="dxa"/>
          </w:tcPr>
          <w:p w14:paraId="4C910A59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F12FAB" w:rsidRPr="00F12FAB" w14:paraId="42623002" w14:textId="77777777" w:rsidTr="00F341B2">
        <w:tc>
          <w:tcPr>
            <w:tcW w:w="1101" w:type="dxa"/>
          </w:tcPr>
          <w:p w14:paraId="7CD78C3A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ОК 11</w:t>
            </w:r>
          </w:p>
        </w:tc>
        <w:tc>
          <w:tcPr>
            <w:tcW w:w="9497" w:type="dxa"/>
          </w:tcPr>
          <w:p w14:paraId="742B7631" w14:textId="77777777" w:rsidR="00F12FAB" w:rsidRPr="00F12FAB" w:rsidRDefault="00F12FAB" w:rsidP="00F12FAB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4BD8A075" w14:textId="77777777" w:rsidR="00F12FAB" w:rsidRPr="00F12FAB" w:rsidRDefault="00F12FAB" w:rsidP="00F12FA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907947" w14:textId="77777777" w:rsidR="00F12FAB" w:rsidRPr="00F12FAB" w:rsidRDefault="00F12FAB" w:rsidP="00F12FA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Структура и содержание учебной практики</w:t>
      </w:r>
    </w:p>
    <w:p w14:paraId="51896B4A" w14:textId="77777777" w:rsidR="00F12FAB" w:rsidRPr="00F12FAB" w:rsidRDefault="00F12FAB" w:rsidP="00F12FA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учебной составляет 72 часа (2 недели)</w:t>
      </w: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850"/>
        <w:gridCol w:w="4253"/>
        <w:gridCol w:w="2297"/>
      </w:tblGrid>
      <w:tr w:rsidR="00F12FAB" w:rsidRPr="00F12FAB" w14:paraId="579B4AEE" w14:textId="77777777" w:rsidTr="00F341B2">
        <w:tc>
          <w:tcPr>
            <w:tcW w:w="993" w:type="dxa"/>
            <w:shd w:val="clear" w:color="auto" w:fill="auto"/>
            <w:vAlign w:val="center"/>
          </w:tcPr>
          <w:p w14:paraId="1FE5CF33" w14:textId="77777777" w:rsidR="00F12FAB" w:rsidRPr="00F12FAB" w:rsidRDefault="00F12FAB" w:rsidP="00F12FAB">
            <w:pPr>
              <w:tabs>
                <w:tab w:val="left" w:pos="345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77870102"/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4A9EC9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54E5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57A0C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1EC07027" w14:textId="5582ED19" w:rsidR="00F12FAB" w:rsidRPr="00F12FAB" w:rsidRDefault="00F12FAB" w:rsidP="00F12FA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компетенции</w:t>
            </w:r>
          </w:p>
        </w:tc>
      </w:tr>
      <w:tr w:rsidR="00F12FAB" w:rsidRPr="00F12FAB" w14:paraId="6B005B12" w14:textId="77777777" w:rsidTr="00F341B2">
        <w:tc>
          <w:tcPr>
            <w:tcW w:w="993" w:type="dxa"/>
            <w:shd w:val="clear" w:color="auto" w:fill="auto"/>
            <w:vAlign w:val="center"/>
          </w:tcPr>
          <w:p w14:paraId="7B96603A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52F6941E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и выполнения работ по монтажу и наладке электрооборудования промышленных и гражданских зданий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9D3743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5DE28E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91391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12FAB" w:rsidRPr="00F12FAB" w14:paraId="37562CC7" w14:textId="77777777" w:rsidTr="00F341B2">
        <w:trPr>
          <w:trHeight w:val="517"/>
        </w:trPr>
        <w:tc>
          <w:tcPr>
            <w:tcW w:w="993" w:type="dxa"/>
            <w:shd w:val="clear" w:color="auto" w:fill="auto"/>
            <w:vAlign w:val="center"/>
          </w:tcPr>
          <w:p w14:paraId="07B2A0A0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C8E0EE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Техника безопасности и пожарная безопасность</w:t>
            </w:r>
          </w:p>
        </w:tc>
        <w:tc>
          <w:tcPr>
            <w:tcW w:w="850" w:type="dxa"/>
            <w:shd w:val="clear" w:color="auto" w:fill="auto"/>
          </w:tcPr>
          <w:p w14:paraId="3769FD40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78256493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063EC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ОК01</w:t>
            </w:r>
          </w:p>
        </w:tc>
      </w:tr>
      <w:tr w:rsidR="00F12FAB" w:rsidRPr="00F12FAB" w14:paraId="355045D4" w14:textId="77777777" w:rsidTr="00F341B2">
        <w:tc>
          <w:tcPr>
            <w:tcW w:w="993" w:type="dxa"/>
            <w:shd w:val="clear" w:color="auto" w:fill="auto"/>
            <w:vAlign w:val="center"/>
          </w:tcPr>
          <w:p w14:paraId="0000922F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4B7EB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сопротивления петли «фаза – ноль»</w:t>
            </w:r>
          </w:p>
        </w:tc>
        <w:tc>
          <w:tcPr>
            <w:tcW w:w="850" w:type="dxa"/>
            <w:shd w:val="clear" w:color="auto" w:fill="auto"/>
          </w:tcPr>
          <w:p w14:paraId="3740779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3F3956A4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-выбор инструментов и приспособлений для монтажа электрических машин и трансформаторов;</w:t>
            </w:r>
          </w:p>
          <w:p w14:paraId="15BDA98C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измерение сопротивления цепи фаза- ноль;</w:t>
            </w:r>
          </w:p>
          <w:p w14:paraId="281E1CC7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42CB9F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6B8A579E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ОК10</w:t>
            </w:r>
          </w:p>
        </w:tc>
      </w:tr>
      <w:tr w:rsidR="00F12FAB" w:rsidRPr="00F12FAB" w14:paraId="3F8075E0" w14:textId="77777777" w:rsidTr="00F341B2">
        <w:tc>
          <w:tcPr>
            <w:tcW w:w="993" w:type="dxa"/>
            <w:shd w:val="clear" w:color="auto" w:fill="auto"/>
            <w:vAlign w:val="center"/>
          </w:tcPr>
          <w:p w14:paraId="6393B28D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435B193" w14:textId="77777777" w:rsidR="00F12FAB" w:rsidRPr="00F12FAB" w:rsidRDefault="00F12FAB" w:rsidP="00F12FAB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Измерение сопротивления изоляции</w:t>
            </w:r>
          </w:p>
        </w:tc>
        <w:tc>
          <w:tcPr>
            <w:tcW w:w="850" w:type="dxa"/>
            <w:shd w:val="clear" w:color="auto" w:fill="auto"/>
          </w:tcPr>
          <w:p w14:paraId="0AEA32E4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5AF0A2D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-выбор инструментов и приспособлений для монтажа электрических машин и трансформаторов;</w:t>
            </w:r>
          </w:p>
          <w:p w14:paraId="372646C7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измерение сопротивления изоляции;</w:t>
            </w:r>
          </w:p>
          <w:p w14:paraId="5275FF62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13D32A32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2706809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03835A01" w14:textId="77777777" w:rsidTr="00F341B2">
        <w:tc>
          <w:tcPr>
            <w:tcW w:w="993" w:type="dxa"/>
            <w:shd w:val="clear" w:color="auto" w:fill="auto"/>
            <w:vAlign w:val="center"/>
          </w:tcPr>
          <w:p w14:paraId="3E36FBBA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E63D0E1" w14:textId="77777777" w:rsidR="00F12FAB" w:rsidRPr="00F12FAB" w:rsidRDefault="00F12FAB" w:rsidP="00F12FAB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Изучение конструкции высоковольтных выключателей нагрузки</w:t>
            </w:r>
          </w:p>
        </w:tc>
        <w:tc>
          <w:tcPr>
            <w:tcW w:w="850" w:type="dxa"/>
            <w:shd w:val="clear" w:color="auto" w:fill="auto"/>
          </w:tcPr>
          <w:p w14:paraId="36513E6D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5D4AAA5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уставок автоматических выключателей;</w:t>
            </w:r>
          </w:p>
          <w:p w14:paraId="2AA36DFC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5ABF218E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71772996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5EC597A8" w14:textId="77777777" w:rsidTr="00F341B2">
        <w:tc>
          <w:tcPr>
            <w:tcW w:w="993" w:type="dxa"/>
            <w:shd w:val="clear" w:color="auto" w:fill="auto"/>
            <w:vAlign w:val="center"/>
          </w:tcPr>
          <w:p w14:paraId="61208B3D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88A89D0" w14:textId="77777777" w:rsidR="00F12FAB" w:rsidRPr="00F12FAB" w:rsidRDefault="00F12FAB" w:rsidP="00F12FAB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уставок автоматических выключателей</w:t>
            </w:r>
          </w:p>
        </w:tc>
        <w:tc>
          <w:tcPr>
            <w:tcW w:w="850" w:type="dxa"/>
            <w:shd w:val="clear" w:color="auto" w:fill="auto"/>
          </w:tcPr>
          <w:p w14:paraId="35D5C48F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4E26D2D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-проверка уставок автоматических выключателей;</w:t>
            </w:r>
          </w:p>
          <w:p w14:paraId="5D833F46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0F1F37CD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3BAC5F02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131B36F0" w14:textId="77777777" w:rsidTr="00F341B2">
        <w:tc>
          <w:tcPr>
            <w:tcW w:w="993" w:type="dxa"/>
            <w:shd w:val="clear" w:color="auto" w:fill="auto"/>
            <w:vAlign w:val="center"/>
          </w:tcPr>
          <w:p w14:paraId="5D57F041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1A8E0DB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монтажа магнитного пускателя</w:t>
            </w:r>
          </w:p>
        </w:tc>
        <w:tc>
          <w:tcPr>
            <w:tcW w:w="850" w:type="dxa"/>
            <w:shd w:val="clear" w:color="auto" w:fill="auto"/>
          </w:tcPr>
          <w:p w14:paraId="16C6F2F9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96403E2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3CF5F59B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42DC027E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2.1-2.4</w:t>
            </w:r>
          </w:p>
          <w:p w14:paraId="0D5864AF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11</w:t>
            </w:r>
          </w:p>
        </w:tc>
      </w:tr>
      <w:tr w:rsidR="00F12FAB" w:rsidRPr="00F12FAB" w14:paraId="489976F8" w14:textId="77777777" w:rsidTr="00F341B2">
        <w:tc>
          <w:tcPr>
            <w:tcW w:w="993" w:type="dxa"/>
            <w:shd w:val="clear" w:color="auto" w:fill="auto"/>
            <w:vAlign w:val="center"/>
          </w:tcPr>
          <w:p w14:paraId="161752D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17D261D8" w14:textId="77777777" w:rsidR="00F12FAB" w:rsidRPr="00F12FAB" w:rsidRDefault="00F12FAB" w:rsidP="00F12FAB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Монтаж схемы включения люминесцентных стартерных ламп с дросселем</w:t>
            </w:r>
          </w:p>
        </w:tc>
        <w:tc>
          <w:tcPr>
            <w:tcW w:w="850" w:type="dxa"/>
            <w:shd w:val="clear" w:color="auto" w:fill="auto"/>
          </w:tcPr>
          <w:p w14:paraId="7D005D7A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120F1280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674571AB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6E269DA9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5A7B55DA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11</w:t>
            </w:r>
          </w:p>
        </w:tc>
      </w:tr>
      <w:tr w:rsidR="00F12FAB" w:rsidRPr="00F12FAB" w14:paraId="16BF6666" w14:textId="77777777" w:rsidTr="00F341B2">
        <w:tc>
          <w:tcPr>
            <w:tcW w:w="993" w:type="dxa"/>
            <w:shd w:val="clear" w:color="auto" w:fill="auto"/>
            <w:vAlign w:val="center"/>
          </w:tcPr>
          <w:p w14:paraId="4275DBB7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3E7ACA3B" w14:textId="77777777" w:rsidR="00F12FAB" w:rsidRPr="00F12FAB" w:rsidRDefault="00F12FAB" w:rsidP="00F12FAB">
            <w:pPr>
              <w:tabs>
                <w:tab w:val="left" w:pos="426"/>
                <w:tab w:val="left" w:pos="964"/>
              </w:tabs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Схема пуска двигателя постоянного тока</w:t>
            </w:r>
          </w:p>
        </w:tc>
        <w:tc>
          <w:tcPr>
            <w:tcW w:w="850" w:type="dxa"/>
            <w:shd w:val="clear" w:color="auto" w:fill="auto"/>
          </w:tcPr>
          <w:p w14:paraId="07AD0F9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153C5C71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47B31831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shd w:val="clear" w:color="auto" w:fill="auto"/>
          </w:tcPr>
          <w:p w14:paraId="3CB3F208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5E58FBC4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4E301796" w14:textId="77777777" w:rsidTr="00F341B2">
        <w:tc>
          <w:tcPr>
            <w:tcW w:w="993" w:type="dxa"/>
            <w:shd w:val="clear" w:color="auto" w:fill="auto"/>
            <w:vAlign w:val="center"/>
          </w:tcPr>
          <w:p w14:paraId="47C80283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F1542EA" w14:textId="77777777" w:rsidR="00F12FAB" w:rsidRPr="00F12FAB" w:rsidRDefault="00F12FAB" w:rsidP="00F12FAB">
            <w:pPr>
              <w:tabs>
                <w:tab w:val="left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Схема пуска асинхронного двигателя</w:t>
            </w:r>
          </w:p>
        </w:tc>
        <w:tc>
          <w:tcPr>
            <w:tcW w:w="850" w:type="dxa"/>
            <w:shd w:val="clear" w:color="auto" w:fill="auto"/>
          </w:tcPr>
          <w:p w14:paraId="4DB4F75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32822A90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-выбор инструментов и приспособлений для монтажа электрических машин и трансформаторов</w:t>
            </w:r>
          </w:p>
          <w:p w14:paraId="46A79B3F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26FB9DEC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1DE63F01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250BBBC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5E8CF5EF" w14:textId="77777777" w:rsidTr="00F341B2">
        <w:tc>
          <w:tcPr>
            <w:tcW w:w="993" w:type="dxa"/>
            <w:shd w:val="clear" w:color="auto" w:fill="auto"/>
            <w:vAlign w:val="center"/>
          </w:tcPr>
          <w:p w14:paraId="2605C237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5F880F6" w14:textId="77777777" w:rsidR="00F12FAB" w:rsidRPr="00F12FAB" w:rsidRDefault="00F12FAB" w:rsidP="00F12FAB">
            <w:pPr>
              <w:tabs>
                <w:tab w:val="left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Схема реверсивного пуска АД с короткозамкнутым ротором</w:t>
            </w:r>
          </w:p>
        </w:tc>
        <w:tc>
          <w:tcPr>
            <w:tcW w:w="850" w:type="dxa"/>
            <w:shd w:val="clear" w:color="auto" w:fill="auto"/>
          </w:tcPr>
          <w:p w14:paraId="6978340F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372035C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инструментов и приспособлений для монтажа электрических машин и трансформаторов</w:t>
            </w:r>
          </w:p>
          <w:p w14:paraId="07F7A715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42D18F1F" w14:textId="77777777" w:rsidR="00F12FAB" w:rsidRPr="00F12FAB" w:rsidRDefault="00F12FAB" w:rsidP="00F12FA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7C6C5E77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64710300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tr w:rsidR="00F12FAB" w:rsidRPr="00F12FAB" w14:paraId="58033B72" w14:textId="77777777" w:rsidTr="00F341B2">
        <w:tc>
          <w:tcPr>
            <w:tcW w:w="993" w:type="dxa"/>
            <w:shd w:val="clear" w:color="auto" w:fill="auto"/>
            <w:vAlign w:val="center"/>
          </w:tcPr>
          <w:p w14:paraId="60C3B0F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4E69813F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Схема реверсивного пуска АД с </w:t>
            </w:r>
            <w:proofErr w:type="gramStart"/>
            <w:r w:rsidRPr="00F12F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коротко-замкнутым</w:t>
            </w:r>
            <w:proofErr w:type="gramEnd"/>
            <w:r w:rsidRPr="00F12F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ротором</w:t>
            </w:r>
          </w:p>
          <w:p w14:paraId="40903596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64A450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0095AF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7B47E6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81F6A1" w14:textId="1ACEABC8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прохождения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12FA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практики</w:t>
            </w:r>
          </w:p>
        </w:tc>
        <w:tc>
          <w:tcPr>
            <w:tcW w:w="850" w:type="dxa"/>
            <w:shd w:val="clear" w:color="auto" w:fill="auto"/>
          </w:tcPr>
          <w:p w14:paraId="68DF618B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CADF047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выбор инструментов и приспособлений для монтажа электрических машин и трансформаторов</w:t>
            </w:r>
          </w:p>
          <w:p w14:paraId="17E7CB62" w14:textId="77777777" w:rsidR="00F12FAB" w:rsidRPr="00F12FAB" w:rsidRDefault="00F12FAB" w:rsidP="00F12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-установка электрооборудования;</w:t>
            </w:r>
          </w:p>
          <w:p w14:paraId="32721E2F" w14:textId="77777777" w:rsidR="00F12FAB" w:rsidRPr="00F12FAB" w:rsidRDefault="00F12FAB" w:rsidP="00F12FA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-производство контроля выполненных работ.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5EFCB1A9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2.1-2.4</w:t>
            </w:r>
          </w:p>
          <w:p w14:paraId="1F389044" w14:textId="77777777" w:rsidR="00F12FAB" w:rsidRPr="00F12FAB" w:rsidRDefault="00F12FAB" w:rsidP="00F1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ОК1- ОК 10</w:t>
            </w:r>
          </w:p>
        </w:tc>
      </w:tr>
      <w:bookmarkEnd w:id="0"/>
    </w:tbl>
    <w:p w14:paraId="0F0C6DD7" w14:textId="77777777" w:rsidR="00F12FAB" w:rsidRPr="00F12FAB" w:rsidRDefault="00F12FAB" w:rsidP="00F12FAB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F12FAB" w:rsidRPr="00F12FAB" w:rsidSect="00F12FAB">
          <w:footerReference w:type="even" r:id="rId5"/>
          <w:footerReference w:type="default" r:id="rId6"/>
          <w:pgSz w:w="11906" w:h="16838"/>
          <w:pgMar w:top="539" w:right="454" w:bottom="737" w:left="1134" w:header="709" w:footer="709" w:gutter="0"/>
          <w:cols w:space="720"/>
          <w:docGrid w:linePitch="326"/>
        </w:sectPr>
      </w:pPr>
    </w:p>
    <w:p w14:paraId="6ADE9A62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8. Формы промежуточной аттестации (по итогам практики)</w:t>
      </w:r>
    </w:p>
    <w:p w14:paraId="78D5942A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практики студентами составляется отчет по практике, соответствующими разделами которого являются отчетные материалы по видам работ. </w:t>
      </w:r>
    </w:p>
    <w:p w14:paraId="34A2051F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Итоговая оценка практикантам 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 студентам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выставляется по результатам защиты отчета, также во внимание принимаются все аспекты его деятельности: отношение к работе, качество ее выполнения, корректное использование методов и приборов; оформление материалов, взаимодействие и сотрудничество в бригаде, соблюдение правил техники безопасности, бережное отношение к приборам и материалам.</w:t>
      </w:r>
    </w:p>
    <w:p w14:paraId="46AB4576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p w14:paraId="3394997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Учебно-методическое и информационное обеспечение учебной практики</w:t>
      </w:r>
    </w:p>
    <w:p w14:paraId="66D0E6D0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источники:</w:t>
      </w:r>
    </w:p>
    <w:p w14:paraId="77339F50" w14:textId="05A0C704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1.Ю.Д.Сибикин «Техническое обслуживание,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12F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ремонт электрооборудования и сетей промышленных предприятий</w:t>
      </w:r>
      <w:proofErr w:type="gramStart"/>
      <w:r w:rsidRPr="00F12F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»,-</w:t>
      </w:r>
      <w:proofErr w:type="gramEnd"/>
      <w:r w:rsidRPr="00F12FA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М: Академия-2015.</w:t>
      </w:r>
    </w:p>
    <w:p w14:paraId="1273B388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Акимова Н.А. и др. Монтаж, техническая эксплуатация и ремонт электрического и электромеханического оборудования. – М.: Академия, 2005.</w:t>
      </w:r>
    </w:p>
    <w:p w14:paraId="7BBB186F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3.Шеховцов В.П. Электрическое и электромеханическое оборудование. – М.: Форум – Инфра, 2012.</w:t>
      </w:r>
    </w:p>
    <w:p w14:paraId="53A544B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МоскаленкоВ.В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Справочник 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электромонтера.–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М.: Форум – Инфра, 2008.</w:t>
      </w:r>
    </w:p>
    <w:p w14:paraId="064A445A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Кацман М.М. Электрические машины. – М.: Высшая школа, 2008.</w:t>
      </w:r>
    </w:p>
    <w:p w14:paraId="6A2CEDAF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Дьяков В.И. Типовые расчеты по электрооборудованию. – М.: Высшая школа, 1991.</w:t>
      </w:r>
    </w:p>
    <w:p w14:paraId="58A74D3B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7.СибикинЮ.Г. Охрана Труда. – Ростов на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Дону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.:Феникс</w:t>
      </w:r>
      <w:proofErr w:type="spellEnd"/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2001.</w:t>
      </w:r>
    </w:p>
    <w:p w14:paraId="254AB78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ПУЭ – Правила устройства электроустановок. –М.: Энергоатомиздат, 2002.</w:t>
      </w:r>
    </w:p>
    <w:p w14:paraId="3E6FDA36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ПТЭ – Правила технической эксплуатации электроустановок. –М.: Энергоатомиздат, 2015.</w:t>
      </w:r>
    </w:p>
    <w:p w14:paraId="6413227B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10. Правила по охране труда при эксплуатации электроустановок. – М.: Издательство «Омега-Л», 2015.</w:t>
      </w:r>
    </w:p>
    <w:p w14:paraId="4D1EB2DB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Дополнительные источники:</w:t>
      </w:r>
    </w:p>
    <w:p w14:paraId="2DC06429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1.Нестеренко В. М.,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Мысьянов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 М. Технология электромонтажных работ: учебник для НПО. – М.:  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Академия,  2004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CF4240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2.Инструкция по монтажу вспомогательных цепей № И 1.06-08.</w:t>
      </w:r>
      <w:proofErr w:type="gram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 М.</w:t>
      </w:r>
      <w:proofErr w:type="gram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Ассоциация «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Росэлектромонтаж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2008.</w:t>
      </w:r>
    </w:p>
    <w:p w14:paraId="522D646B" w14:textId="77777777" w:rsidR="00F12FAB" w:rsidRPr="00F12FAB" w:rsidRDefault="00F12FAB" w:rsidP="00F12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 ГОСТ 12.3.032-84 Работы электромонтажные. Общие требования безопасности.</w:t>
      </w:r>
    </w:p>
    <w:p w14:paraId="32724E8A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63BCCA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Отечественные журналы:</w:t>
      </w:r>
    </w:p>
    <w:p w14:paraId="1F276901" w14:textId="77777777" w:rsidR="00F12FAB" w:rsidRPr="00F12FAB" w:rsidRDefault="00F12FAB" w:rsidP="00F12FAB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Новости электротехники.</w:t>
      </w:r>
    </w:p>
    <w:p w14:paraId="45F41DA2" w14:textId="77777777" w:rsidR="00F12FAB" w:rsidRPr="00F12FAB" w:rsidRDefault="00F12FAB" w:rsidP="00F12FAB">
      <w:pPr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Рынок электротехники</w:t>
      </w:r>
    </w:p>
    <w:p w14:paraId="4121BAA0" w14:textId="77777777" w:rsidR="00F12FAB" w:rsidRPr="00F12FAB" w:rsidRDefault="00F12FAB" w:rsidP="00F12FAB">
      <w:pPr>
        <w:numPr>
          <w:ilvl w:val="0"/>
          <w:numId w:val="1"/>
        </w:num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Школа для Электрика. Все Секреты Мастерства Образовательный сайт по электротехнике.</w:t>
      </w:r>
    </w:p>
    <w:tbl>
      <w:tblPr>
        <w:tblW w:w="0" w:type="auto"/>
        <w:tblInd w:w="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7"/>
      </w:tblGrid>
      <w:tr w:rsidR="00F12FAB" w:rsidRPr="00F12FAB" w14:paraId="7AA9A1E1" w14:textId="77777777" w:rsidTr="00F341B2">
        <w:trPr>
          <w:trHeight w:val="100"/>
        </w:trPr>
        <w:tc>
          <w:tcPr>
            <w:tcW w:w="8127" w:type="dxa"/>
            <w:tcBorders>
              <w:top w:val="nil"/>
            </w:tcBorders>
          </w:tcPr>
          <w:p w14:paraId="46015FBF" w14:textId="77777777" w:rsidR="00F12FAB" w:rsidRPr="00F12FAB" w:rsidRDefault="00F12FAB" w:rsidP="00F12FAB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gramStart"/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Интернет источники</w:t>
            </w:r>
            <w:proofErr w:type="gramEnd"/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14:paraId="3DC2F123" w14:textId="77777777" w:rsidR="00F12FAB" w:rsidRPr="00F12FAB" w:rsidRDefault="00F12FAB" w:rsidP="00F12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12F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</w:t>
            </w:r>
            <w:hyperlink r:id="rId7" w:history="1">
              <w:r w:rsidRPr="00F12FAB">
                <w:rPr>
                  <w:rFonts w:ascii="Times New Roman" w:eastAsia="Times New Roman" w:hAnsi="Times New Roman" w:cs="Times New Roman"/>
                  <w:color w:val="0070C0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http://elektroinf.narod.ru/</w:t>
              </w:r>
            </w:hyperlink>
            <w:r w:rsidRPr="00F12FAB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–</w:t>
            </w:r>
            <w:r w:rsidRPr="00F12FA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библиотека электромонтера</w:t>
            </w:r>
          </w:p>
        </w:tc>
      </w:tr>
    </w:tbl>
    <w:p w14:paraId="58B43098" w14:textId="77777777" w:rsidR="00F12FAB" w:rsidRPr="00F12FAB" w:rsidRDefault="00F12FAB" w:rsidP="00F12FAB">
      <w:pPr>
        <w:tabs>
          <w:tab w:val="left" w:pos="3135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2.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http://www.twirpx.com/ Все для студента:</w:t>
      </w:r>
    </w:p>
    <w:p w14:paraId="13B91ACD" w14:textId="77777777" w:rsidR="00F12FAB" w:rsidRPr="00F12FAB" w:rsidRDefault="00F12FAB" w:rsidP="00F12FAB">
      <w:pPr>
        <w:tabs>
          <w:tab w:val="left" w:pos="3135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3.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www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bibliofond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.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/ Обслуживание электрического оборудования, аппаратуры и сетей</w:t>
      </w:r>
    </w:p>
    <w:p w14:paraId="3F45ED4F" w14:textId="77777777" w:rsidR="00F12FAB" w:rsidRPr="00F12FAB" w:rsidRDefault="00F12FAB" w:rsidP="00F12FAB">
      <w:pPr>
        <w:tabs>
          <w:tab w:val="left" w:pos="3135"/>
        </w:tabs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u w:val="single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4.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konec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-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raboty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.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 w:eastAsia="ru-RU"/>
          <w14:ligatures w14:val="none"/>
        </w:rPr>
        <w:t>ru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Охрана труда и ТБ</w:t>
      </w:r>
    </w:p>
    <w:p w14:paraId="78ADCA6F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 Материально-техническое обеспечение учебной практики</w:t>
      </w:r>
    </w:p>
    <w:p w14:paraId="3E3C0341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1.Электрические провода АПУНП 2х2,5</w:t>
      </w:r>
    </w:p>
    <w:p w14:paraId="1F55A311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Утконосы Модерн</w:t>
      </w:r>
    </w:p>
    <w:p w14:paraId="335D7D7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3.Пассатижи Модерн</w:t>
      </w:r>
    </w:p>
    <w:p w14:paraId="24A34A93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Нож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STAYERMASTER</w:t>
      </w:r>
    </w:p>
    <w:p w14:paraId="2770A50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Изолента.</w:t>
      </w:r>
    </w:p>
    <w:p w14:paraId="27788751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6.Бокорезы.</w:t>
      </w:r>
    </w:p>
    <w:p w14:paraId="55EBEC9E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Отвертки.</w:t>
      </w:r>
    </w:p>
    <w:p w14:paraId="56E13A18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8.Вилка штепсельная</w:t>
      </w:r>
    </w:p>
    <w:p w14:paraId="197E9C9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9.Лампа люминесцентная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TL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</w:p>
    <w:p w14:paraId="294AEA1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10. Стартер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PHILIPS</w:t>
      </w:r>
    </w:p>
    <w:p w14:paraId="3A03FB0E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11.Ответвительная коробка</w:t>
      </w:r>
    </w:p>
    <w:p w14:paraId="45C31B7B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Кабель-канал.</w:t>
      </w:r>
    </w:p>
    <w:p w14:paraId="69021DE4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13.Труба ПВХ.</w:t>
      </w:r>
    </w:p>
    <w:p w14:paraId="1141965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Рулетка.</w:t>
      </w:r>
    </w:p>
    <w:p w14:paraId="1C321BCB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 Колодка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Navigator</w:t>
      </w:r>
    </w:p>
    <w:p w14:paraId="49610274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16.Автомат ИЭК однополюсные.</w:t>
      </w:r>
    </w:p>
    <w:p w14:paraId="29A7EF76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Лампа накаливания.</w:t>
      </w:r>
    </w:p>
    <w:p w14:paraId="2A9A5B1C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18. </w:t>
      </w:r>
      <w:proofErr w:type="spellStart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Самоклеющиеся</w:t>
      </w:r>
      <w:proofErr w:type="spellEnd"/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держатели проводов и гирлянд.</w:t>
      </w:r>
    </w:p>
    <w:p w14:paraId="7EA60175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19.Автомат ИЭК трехполюсные 20А</w:t>
      </w:r>
    </w:p>
    <w:p w14:paraId="4192DFDD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20.Электродвигатель постоянного тока.</w:t>
      </w:r>
    </w:p>
    <w:p w14:paraId="3AA2EC97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21. Магнитный пускатель ПЕ.</w:t>
      </w:r>
    </w:p>
    <w:p w14:paraId="175B2564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 Кнопочная станция.</w:t>
      </w:r>
    </w:p>
    <w:p w14:paraId="1EB61A36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23. Двигатель асинхронный трехфазный 50Н тип 4АА2М63АА43.</w:t>
      </w:r>
    </w:p>
    <w:p w14:paraId="4B185BE3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 Вилка штепсельная.</w:t>
      </w:r>
    </w:p>
    <w:p w14:paraId="0089FE3E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25. Тепловое реле.</w:t>
      </w:r>
    </w:p>
    <w:p w14:paraId="48EB3DC8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26. Мегомметр.</w:t>
      </w:r>
    </w:p>
    <w:p w14:paraId="03ADF069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27. Мультиметры.</w:t>
      </w:r>
    </w:p>
    <w:p w14:paraId="42ECA76A" w14:textId="77777777" w:rsidR="00F12FAB" w:rsidRPr="00F12FAB" w:rsidRDefault="00F12FAB" w:rsidP="00F12F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28. Измерители 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RLC</w:t>
      </w:r>
      <w:r w:rsidRPr="00F12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BDF5AFD" w14:textId="77777777" w:rsidR="00F12FAB" w:rsidRPr="00F12FAB" w:rsidRDefault="00F12FAB" w:rsidP="00F12FA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A18C44" w14:textId="77777777" w:rsidR="00614450" w:rsidRDefault="00614450" w:rsidP="00F12FAB">
      <w:pPr>
        <w:ind w:left="142" w:firstLine="284"/>
      </w:pPr>
    </w:p>
    <w:sectPr w:rsidR="00614450" w:rsidSect="00F12F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4859" w14:textId="77777777" w:rsidR="00000000" w:rsidRDefault="00000000" w:rsidP="00543CBD">
    <w:pPr>
      <w:pStyle w:val="1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C8E26CB" w14:textId="77777777" w:rsidR="00000000" w:rsidRDefault="00000000" w:rsidP="00543CBD">
    <w:pPr>
      <w:pStyle w:val="1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AD79" w14:textId="77777777" w:rsidR="00000000" w:rsidRDefault="00000000" w:rsidP="00543CBD">
    <w:pPr>
      <w:pStyle w:val="11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18A8DED7" w14:textId="77777777" w:rsidR="00000000" w:rsidRDefault="00000000" w:rsidP="00543CBD">
    <w:pPr>
      <w:pStyle w:val="11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878A7"/>
    <w:multiLevelType w:val="hybridMultilevel"/>
    <w:tmpl w:val="13FC0796"/>
    <w:lvl w:ilvl="0" w:tplc="0180C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181B5E"/>
    <w:multiLevelType w:val="hybridMultilevel"/>
    <w:tmpl w:val="02FE0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04DA3"/>
    <w:multiLevelType w:val="hybridMultilevel"/>
    <w:tmpl w:val="55BA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09041">
    <w:abstractNumId w:val="2"/>
  </w:num>
  <w:num w:numId="2" w16cid:durableId="1302344220">
    <w:abstractNumId w:val="1"/>
  </w:num>
  <w:num w:numId="3" w16cid:durableId="2695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57"/>
    <w:rsid w:val="001636B6"/>
    <w:rsid w:val="00614450"/>
    <w:rsid w:val="008D1B57"/>
    <w:rsid w:val="00CB7CE2"/>
    <w:rsid w:val="00F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8A56"/>
  <w15:chartTrackingRefBased/>
  <w15:docId w15:val="{C64E24FB-3B9A-40D1-9BA1-A2A37D72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B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B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B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B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B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B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B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B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B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B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B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B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B57"/>
    <w:rPr>
      <w:b/>
      <w:bCs/>
      <w:smallCaps/>
      <w:color w:val="2F5496" w:themeColor="accent1" w:themeShade="BF"/>
      <w:spacing w:val="5"/>
    </w:rPr>
  </w:style>
  <w:style w:type="paragraph" w:customStyle="1" w:styleId="11">
    <w:name w:val="Нижний колонтитул1"/>
    <w:basedOn w:val="a"/>
    <w:next w:val="ac"/>
    <w:link w:val="ad"/>
    <w:unhideWhenUsed/>
    <w:rsid w:val="00F1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1"/>
    <w:rsid w:val="00F12FAB"/>
  </w:style>
  <w:style w:type="character" w:styleId="ae">
    <w:name w:val="page number"/>
    <w:basedOn w:val="a0"/>
    <w:rsid w:val="00F12FAB"/>
  </w:style>
  <w:style w:type="paragraph" w:styleId="ac">
    <w:name w:val="footer"/>
    <w:basedOn w:val="a"/>
    <w:link w:val="12"/>
    <w:uiPriority w:val="99"/>
    <w:semiHidden/>
    <w:unhideWhenUsed/>
    <w:rsid w:val="00F12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c"/>
    <w:uiPriority w:val="99"/>
    <w:semiHidden/>
    <w:rsid w:val="00F1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ktroinf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2025-04-24T15:12:00Z</dcterms:created>
  <dcterms:modified xsi:type="dcterms:W3CDTF">2025-04-24T15:14:00Z</dcterms:modified>
</cp:coreProperties>
</file>