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C00F5E" w:rsidRPr="00FD787F" w:rsidTr="004B7CFA">
        <w:tc>
          <w:tcPr>
            <w:tcW w:w="2802" w:type="dxa"/>
            <w:hideMark/>
          </w:tcPr>
          <w:p w:rsidR="00C00F5E" w:rsidRPr="00C00F5E" w:rsidRDefault="00C00F5E" w:rsidP="00C00F5E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  <w:bookmarkStart w:id="0" w:name="bookmark1"/>
            <w:r>
              <w:rPr>
                <w:noProof/>
                <w:w w:val="130"/>
              </w:rPr>
              <w:drawing>
                <wp:inline distT="0" distB="0" distL="0" distR="0" wp14:anchorId="2E27F391" wp14:editId="4DB7C69C">
                  <wp:extent cx="1095375" cy="1085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МИНИСТЕРСТВО ОБЩЕГО И ПРОФЕССИОНАЛЬНОГО </w:t>
            </w:r>
          </w:p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ОБРАЗОВАНИЯ РОСТОВСКОЙ ОБЛАСТИ</w:t>
            </w: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ГОСУДАРСТВЕННОЕ БЮДЖЕТНОЕ ПРОФЕССИОНАЛЬНОЕ ОБРАЗОВАТЕЛЬНОЕ УЧРЕЖДЕНИЕ </w:t>
            </w:r>
          </w:p>
          <w:p w:rsidR="00C00F5E" w:rsidRPr="00FD787F" w:rsidRDefault="00C00F5E" w:rsidP="004B7CFA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РОСТОВСКОЙ ОБЛАСТИ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«Красносулинский колледж промышленных технологий»</w:t>
            </w:r>
          </w:p>
          <w:p w:rsidR="00C00F5E" w:rsidRPr="00FD787F" w:rsidRDefault="00C00F5E" w:rsidP="004B7CFA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</w:p>
        </w:tc>
      </w:tr>
    </w:tbl>
    <w:p w:rsidR="00C00F5E" w:rsidRPr="00FD787F" w:rsidRDefault="00C00F5E" w:rsidP="00C00F5E">
      <w:pPr>
        <w:tabs>
          <w:tab w:val="left" w:pos="3544"/>
        </w:tabs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bCs/>
          <w:sz w:val="28"/>
          <w:szCs w:val="32"/>
        </w:rPr>
      </w:pPr>
    </w:p>
    <w:p w:rsidR="00C00F5E" w:rsidRPr="00FD787F" w:rsidRDefault="00C00F5E" w:rsidP="00C00F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  <w:w w:val="130"/>
          <w:sz w:val="40"/>
          <w:szCs w:val="4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05"/>
        <w:gridCol w:w="4906"/>
      </w:tblGrid>
      <w:tr w:rsidR="00C00F5E" w:rsidRPr="00FD787F" w:rsidTr="004B7CFA">
        <w:trPr>
          <w:jc w:val="center"/>
        </w:trPr>
        <w:tc>
          <w:tcPr>
            <w:tcW w:w="4905" w:type="dxa"/>
          </w:tcPr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ap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  <w:caps/>
              </w:rPr>
              <w:t>Рассмотрено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на заседании Совета колледжа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протокол №__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от «___»_________20 _ г.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Default="00C00F5E" w:rsidP="00C00F5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Pr="00FD787F" w:rsidRDefault="00C00F5E" w:rsidP="00C00F5E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06" w:type="dxa"/>
          </w:tcPr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УТВЕРЖДАЮ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Директор ГБПОУ РО «ККПТ»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>___________ Г. Ю. Вакулина</w:t>
            </w:r>
          </w:p>
          <w:p w:rsidR="00C00F5E" w:rsidRPr="00FD787F" w:rsidRDefault="00C00F5E" w:rsidP="004B7CFA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FD787F">
              <w:rPr>
                <w:rFonts w:ascii="Times New Roman" w:eastAsia="MS Mincho" w:hAnsi="Times New Roman" w:cs="Times New Roman"/>
                <w:b/>
                <w:bCs/>
              </w:rPr>
              <w:t xml:space="preserve"> «___» _____________20 ___ г.</w:t>
            </w:r>
          </w:p>
        </w:tc>
      </w:tr>
    </w:tbl>
    <w:p w:rsidR="00C00F5E" w:rsidRDefault="00C00F5E" w:rsidP="00C00F5E">
      <w:pPr>
        <w:pStyle w:val="22"/>
        <w:shd w:val="clear" w:color="auto" w:fill="auto"/>
        <w:tabs>
          <w:tab w:val="left" w:pos="294"/>
        </w:tabs>
        <w:spacing w:before="0" w:after="319" w:line="270" w:lineRule="exact"/>
        <w:ind w:left="23"/>
        <w:rPr>
          <w:sz w:val="31"/>
          <w:szCs w:val="31"/>
        </w:rPr>
      </w:pPr>
      <w:bookmarkStart w:id="1" w:name="bookmark0"/>
      <w:r w:rsidRPr="00C00F5E">
        <w:rPr>
          <w:sz w:val="31"/>
          <w:szCs w:val="31"/>
        </w:rPr>
        <w:t>ПОЛОЖЕНИЕ</w:t>
      </w:r>
    </w:p>
    <w:bookmarkEnd w:id="1"/>
    <w:p w:rsidR="000A34F2" w:rsidRPr="000A34F2" w:rsidRDefault="000A34F2" w:rsidP="000A34F2">
      <w:pPr>
        <w:pStyle w:val="22"/>
        <w:tabs>
          <w:tab w:val="left" w:pos="294"/>
        </w:tabs>
        <w:spacing w:before="0" w:after="0" w:line="240" w:lineRule="auto"/>
        <w:ind w:left="23"/>
        <w:rPr>
          <w:sz w:val="31"/>
          <w:szCs w:val="31"/>
        </w:rPr>
      </w:pPr>
      <w:r w:rsidRPr="000A34F2">
        <w:rPr>
          <w:sz w:val="31"/>
          <w:szCs w:val="31"/>
        </w:rPr>
        <w:t>об организации физического воспитания государственного</w:t>
      </w:r>
    </w:p>
    <w:p w:rsidR="000A34F2" w:rsidRPr="000A34F2" w:rsidRDefault="000A34F2" w:rsidP="000A34F2">
      <w:pPr>
        <w:pStyle w:val="22"/>
        <w:tabs>
          <w:tab w:val="left" w:pos="294"/>
        </w:tabs>
        <w:spacing w:before="0" w:after="0" w:line="240" w:lineRule="auto"/>
        <w:ind w:left="23"/>
        <w:rPr>
          <w:sz w:val="31"/>
          <w:szCs w:val="31"/>
        </w:rPr>
      </w:pPr>
      <w:r w:rsidRPr="000A34F2">
        <w:rPr>
          <w:sz w:val="31"/>
          <w:szCs w:val="31"/>
        </w:rPr>
        <w:t>бюджетного</w:t>
      </w:r>
    </w:p>
    <w:p w:rsidR="000A34F2" w:rsidRPr="000A34F2" w:rsidRDefault="000A34F2" w:rsidP="000A34F2">
      <w:pPr>
        <w:pStyle w:val="22"/>
        <w:tabs>
          <w:tab w:val="left" w:pos="294"/>
        </w:tabs>
        <w:spacing w:before="0" w:after="0" w:line="240" w:lineRule="auto"/>
        <w:ind w:left="23"/>
        <w:rPr>
          <w:sz w:val="31"/>
          <w:szCs w:val="31"/>
        </w:rPr>
      </w:pPr>
      <w:r w:rsidRPr="000A34F2">
        <w:rPr>
          <w:sz w:val="31"/>
          <w:szCs w:val="31"/>
        </w:rPr>
        <w:t>образовательного профессионального учреждения Ростовской</w:t>
      </w:r>
    </w:p>
    <w:p w:rsidR="000A34F2" w:rsidRPr="000A34F2" w:rsidRDefault="000A34F2" w:rsidP="000A34F2">
      <w:pPr>
        <w:pStyle w:val="22"/>
        <w:tabs>
          <w:tab w:val="left" w:pos="294"/>
        </w:tabs>
        <w:spacing w:before="0" w:after="0" w:line="240" w:lineRule="auto"/>
        <w:ind w:left="23"/>
        <w:rPr>
          <w:sz w:val="31"/>
          <w:szCs w:val="31"/>
        </w:rPr>
      </w:pPr>
      <w:r w:rsidRPr="000A34F2">
        <w:rPr>
          <w:sz w:val="31"/>
          <w:szCs w:val="31"/>
        </w:rPr>
        <w:t>области</w:t>
      </w:r>
    </w:p>
    <w:p w:rsidR="000A34F2" w:rsidRPr="000A34F2" w:rsidRDefault="000A34F2" w:rsidP="000A34F2">
      <w:pPr>
        <w:pStyle w:val="22"/>
        <w:tabs>
          <w:tab w:val="left" w:pos="294"/>
        </w:tabs>
        <w:spacing w:before="0" w:after="0" w:line="240" w:lineRule="auto"/>
        <w:ind w:left="23"/>
        <w:rPr>
          <w:sz w:val="31"/>
          <w:szCs w:val="31"/>
        </w:rPr>
      </w:pPr>
      <w:r w:rsidRPr="000A34F2">
        <w:rPr>
          <w:sz w:val="31"/>
          <w:szCs w:val="31"/>
        </w:rPr>
        <w:t>«Красносулинский колледж промышленных технологий»</w:t>
      </w:r>
    </w:p>
    <w:p w:rsidR="00C00F5E" w:rsidRDefault="000A34F2" w:rsidP="000A34F2">
      <w:pPr>
        <w:pStyle w:val="22"/>
        <w:shd w:val="clear" w:color="auto" w:fill="auto"/>
        <w:tabs>
          <w:tab w:val="left" w:pos="294"/>
        </w:tabs>
        <w:spacing w:before="0" w:after="0" w:line="240" w:lineRule="auto"/>
        <w:ind w:left="23"/>
      </w:pPr>
      <w:r w:rsidRPr="000A34F2">
        <w:rPr>
          <w:sz w:val="31"/>
          <w:szCs w:val="31"/>
        </w:rPr>
        <w:t>(ГБПОУ РО «ККПТ»)</w:t>
      </w:r>
    </w:p>
    <w:p w:rsidR="00C00F5E" w:rsidRDefault="00C00F5E" w:rsidP="00C00F5E">
      <w:pPr>
        <w:pStyle w:val="22"/>
        <w:shd w:val="clear" w:color="auto" w:fill="auto"/>
        <w:tabs>
          <w:tab w:val="left" w:pos="294"/>
        </w:tabs>
        <w:spacing w:before="0" w:after="319" w:line="270" w:lineRule="exact"/>
        <w:ind w:left="23"/>
        <w:jc w:val="left"/>
      </w:pPr>
    </w:p>
    <w:p w:rsidR="00007DA5" w:rsidRPr="000A34F2" w:rsidRDefault="00036635" w:rsidP="00C00F5E">
      <w:pPr>
        <w:pStyle w:val="22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319" w:line="270" w:lineRule="exact"/>
        <w:ind w:left="23"/>
        <w:rPr>
          <w:rFonts w:ascii="Times New Roman Полужирный" w:hAnsi="Times New Roman Полужирный"/>
          <w:caps/>
          <w:sz w:val="28"/>
          <w:szCs w:val="28"/>
        </w:rPr>
      </w:pPr>
      <w:r w:rsidRPr="000A34F2">
        <w:rPr>
          <w:rFonts w:ascii="Times New Roman Полужирный" w:hAnsi="Times New Roman Полужирный"/>
          <w:caps/>
          <w:sz w:val="28"/>
          <w:szCs w:val="28"/>
        </w:rPr>
        <w:t>Общие положения</w:t>
      </w:r>
      <w:bookmarkEnd w:id="0"/>
    </w:p>
    <w:p w:rsidR="000A34F2" w:rsidRPr="000A34F2" w:rsidRDefault="000A34F2" w:rsidP="000A34F2">
      <w:pPr>
        <w:pStyle w:val="11"/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>
        <w:t xml:space="preserve">Настоящее положение разработано в соответствии с Законом РФ от 29 </w:t>
      </w:r>
      <w:r w:rsidRPr="000A34F2">
        <w:rPr>
          <w:sz w:val="28"/>
          <w:szCs w:val="28"/>
        </w:rPr>
        <w:t>декабря 2012г. № 273-ФЭ «Об образовании в Российской Федерации»; Приказом Минобрнауки России от 14.06.2013г.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Федеральными государственными образовательными стандартами среднего профессионального образования (далее - ФГОС СПО); СанПиН 2.4.3.11 86- 03м, Уставом ГБПОУ РО «ККПТ».</w:t>
      </w:r>
    </w:p>
    <w:p w:rsidR="000A34F2" w:rsidRPr="000A34F2" w:rsidRDefault="000A34F2" w:rsidP="000A34F2">
      <w:pPr>
        <w:pStyle w:val="11"/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1.2.</w:t>
      </w:r>
      <w:r w:rsidRPr="000A34F2">
        <w:rPr>
          <w:sz w:val="28"/>
          <w:szCs w:val="28"/>
        </w:rPr>
        <w:tab/>
        <w:t>Настоящее Положение регламентирует организацию физического воспитания и требования к его содержанию в соответствии с ФГОС СПО.</w:t>
      </w:r>
    </w:p>
    <w:p w:rsidR="000A34F2" w:rsidRPr="000A34F2" w:rsidRDefault="000A34F2" w:rsidP="000A34F2">
      <w:pPr>
        <w:pStyle w:val="11"/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1.3.</w:t>
      </w:r>
      <w:r w:rsidRPr="000A34F2">
        <w:rPr>
          <w:sz w:val="28"/>
          <w:szCs w:val="28"/>
        </w:rPr>
        <w:tab/>
        <w:t>Физическое воспитание обучающихся в ГБПОУ РО «ККПТ» является неотъемлемой составляющей образования, которое обеспечивает возможность получения каждым, необходимых научно обоснованных знаний о здоровье и способах его укрепления, методики организации содержательного досуга и направлено на формирование у них физического, социального и духовного здоровья, совершенствование физической и психической подготовки к активной продолжительной жизни и профессиональной деятельности.</w:t>
      </w:r>
    </w:p>
    <w:p w:rsidR="000A34F2" w:rsidRPr="000A34F2" w:rsidRDefault="000A34F2" w:rsidP="000A34F2">
      <w:pPr>
        <w:pStyle w:val="11"/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1.4.</w:t>
      </w:r>
      <w:r w:rsidRPr="000A34F2">
        <w:rPr>
          <w:sz w:val="28"/>
          <w:szCs w:val="28"/>
        </w:rPr>
        <w:tab/>
        <w:t>Основу системы физического воспитания обучающихся ГБПОУ</w:t>
      </w:r>
      <w:r w:rsidRPr="000A34F2">
        <w:rPr>
          <w:spacing w:val="10"/>
          <w:sz w:val="28"/>
          <w:szCs w:val="28"/>
        </w:rPr>
        <w:t xml:space="preserve"> </w:t>
      </w:r>
      <w:r w:rsidRPr="000A34F2">
        <w:rPr>
          <w:sz w:val="28"/>
          <w:szCs w:val="28"/>
        </w:rPr>
        <w:t xml:space="preserve">РО «ККПТ» составляет комплекс показателей объема ежедневной двигательной активности, уровень специальных знаний об особенностях двигательной активности современного человека, его физическом развитии, состоянии </w:t>
      </w:r>
      <w:r w:rsidRPr="000A34F2">
        <w:rPr>
          <w:sz w:val="28"/>
          <w:szCs w:val="28"/>
        </w:rPr>
        <w:lastRenderedPageBreak/>
        <w:t>функциональных систем организма, физической трудоспособности и двигательных способностей.</w:t>
      </w:r>
    </w:p>
    <w:p w:rsidR="000A34F2" w:rsidRPr="000A34F2" w:rsidRDefault="000A34F2" w:rsidP="000A34F2">
      <w:pPr>
        <w:pStyle w:val="11"/>
        <w:numPr>
          <w:ilvl w:val="0"/>
          <w:numId w:val="4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Организация и содержание физического воспитания в колледже регламентируется действующим законодательством.</w:t>
      </w:r>
    </w:p>
    <w:p w:rsidR="000A34F2" w:rsidRPr="000A34F2" w:rsidRDefault="000A34F2" w:rsidP="000A34F2">
      <w:pPr>
        <w:pStyle w:val="11"/>
        <w:numPr>
          <w:ilvl w:val="0"/>
          <w:numId w:val="4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Физическое воспитание обеспечивается соответствующими современными научными достижениями, медицинским обслуживанием, педагогическими кадрами, материально-технической, нормативной, информационной базой.</w:t>
      </w:r>
    </w:p>
    <w:p w:rsidR="000A34F2" w:rsidRPr="000A34F2" w:rsidRDefault="000A34F2" w:rsidP="000A34F2">
      <w:pPr>
        <w:pStyle w:val="11"/>
        <w:numPr>
          <w:ilvl w:val="0"/>
          <w:numId w:val="4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Физическое воспитание обучающихся ГБПОУ РО «ККПТ» реализуется через систему компонентов: обязательных и внеурочных занятий (занятия в спортивных секциях, внешкольных учебных заведениях, самостоятельные занятия, участие в спортивно- оздоровительных мероприятиях, спортивно-массовых соревнованиях).</w:t>
      </w:r>
    </w:p>
    <w:p w:rsidR="000A34F2" w:rsidRPr="000A34F2" w:rsidRDefault="000A34F2" w:rsidP="000A34F2">
      <w:pPr>
        <w:pStyle w:val="11"/>
        <w:numPr>
          <w:ilvl w:val="0"/>
          <w:numId w:val="4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Основные средства физического воспитания обучающихся ГБПОУ РО «ККПТ»: физические упражнения, климатические факторы, мероприятия по формированию здорового образа жизни.</w:t>
      </w:r>
    </w:p>
    <w:p w:rsidR="000A34F2" w:rsidRDefault="000A34F2" w:rsidP="000A34F2">
      <w:pPr>
        <w:pStyle w:val="11"/>
        <w:numPr>
          <w:ilvl w:val="0"/>
          <w:numId w:val="4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Суммарный объем двигательной активности обучающегося базируется на индивидуальных особенностях и возможностях, удовлетворяющих его биологическую потребность в движении.</w:t>
      </w:r>
    </w:p>
    <w:p w:rsidR="000A34F2" w:rsidRPr="000A34F2" w:rsidRDefault="000A34F2" w:rsidP="000A34F2">
      <w:pPr>
        <w:pStyle w:val="11"/>
        <w:tabs>
          <w:tab w:val="left" w:pos="1298"/>
        </w:tabs>
        <w:spacing w:before="0" w:line="240" w:lineRule="auto"/>
        <w:ind w:left="709" w:right="40"/>
        <w:rPr>
          <w:sz w:val="28"/>
          <w:szCs w:val="28"/>
        </w:rPr>
      </w:pPr>
    </w:p>
    <w:p w:rsidR="000A34F2" w:rsidRDefault="000A34F2" w:rsidP="000A34F2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40" w:firstLine="709"/>
        <w:jc w:val="center"/>
        <w:rPr>
          <w:b/>
          <w:bCs/>
          <w:sz w:val="28"/>
          <w:szCs w:val="28"/>
        </w:rPr>
      </w:pPr>
      <w:r w:rsidRPr="000A34F2">
        <w:rPr>
          <w:b/>
          <w:bCs/>
          <w:sz w:val="28"/>
          <w:szCs w:val="28"/>
        </w:rPr>
        <w:t>СОДЕРЖАНИЕ И ОРГАНИЗАЦИЯ ФИЗИЧЕСКОГО ВОСПИТАНИЯ</w:t>
      </w:r>
    </w:p>
    <w:p w:rsidR="000A34F2" w:rsidRPr="000A34F2" w:rsidRDefault="000A34F2" w:rsidP="000A34F2">
      <w:pPr>
        <w:pStyle w:val="11"/>
        <w:tabs>
          <w:tab w:val="left" w:pos="1298"/>
        </w:tabs>
        <w:spacing w:before="0" w:line="240" w:lineRule="auto"/>
        <w:ind w:left="709" w:right="40"/>
        <w:rPr>
          <w:b/>
          <w:bCs/>
          <w:sz w:val="28"/>
          <w:szCs w:val="28"/>
        </w:rPr>
      </w:pPr>
    </w:p>
    <w:p w:rsidR="000A34F2" w:rsidRPr="000A34F2" w:rsidRDefault="000A34F2" w:rsidP="000A34F2">
      <w:pPr>
        <w:pStyle w:val="11"/>
        <w:numPr>
          <w:ilvl w:val="1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Система физического воспитания обучающихся ГБПОУ РО «ККПТ» базируется на принципах личностной и дифференцированной ориентации, приоритете оздоровительной направленности, применении традиционных и нетрадиционных форм двигательной активности и других средствах физического совершенствования.</w:t>
      </w:r>
    </w:p>
    <w:p w:rsidR="000A34F2" w:rsidRPr="000A34F2" w:rsidRDefault="000A34F2" w:rsidP="000A34F2">
      <w:pPr>
        <w:pStyle w:val="11"/>
        <w:numPr>
          <w:ilvl w:val="1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Целью физического воспитания в колледже является формирование личности, направленное на обеспечение необходимого уровня развития жизненно важных двигательных навыков и физических качеств, общечеловеческих ценностей: здоровья, физического, социального и психического благополучия, воспитание интереса и привычки к самостоятельным занятиям физкультурой и спортом, приобретение навыков здорового образа жизни.</w:t>
      </w:r>
    </w:p>
    <w:p w:rsidR="000A34F2" w:rsidRPr="000A34F2" w:rsidRDefault="000A34F2" w:rsidP="000A34F2">
      <w:pPr>
        <w:pStyle w:val="11"/>
        <w:numPr>
          <w:ilvl w:val="1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Достижение цели физического воспитания обучающихся ГБПОУ РО «ККПТ» обеспечивается реализацией задач: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содействие полноценному физическому развитию и воспитанию обучающихся путем использования средств физического воспитания, физкультурно- оздоровительной и спортивной работы;</w:t>
      </w:r>
    </w:p>
    <w:p w:rsidR="00007DA5" w:rsidRPr="000A34F2" w:rsidRDefault="000A34F2" w:rsidP="000A34F2">
      <w:pPr>
        <w:pStyle w:val="11"/>
        <w:shd w:val="clear" w:color="auto" w:fill="auto"/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сохранение и укрепление здоровья учащихся, профилактика заболеваний;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формирование и реализация знаний и умений, жизненно необходимых двигательных навыков и физических качеств для подготовки к будущей профессиональной деятельности;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расширение функциональных возможностей организма и развитие двигательных способностей обучающегося;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 xml:space="preserve">воспитание активной жизненной позиции и морально-волевых </w:t>
      </w:r>
      <w:r w:rsidRPr="000A34F2">
        <w:rPr>
          <w:sz w:val="28"/>
          <w:szCs w:val="28"/>
        </w:rPr>
        <w:lastRenderedPageBreak/>
        <w:t>качеств;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формирование мотивационной основы и убеждения в необходимости регулярною использования разнообразных форм физического воспитания и массового спорта как важной составляющей здорового образа жизни;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формирование организаторских качеств;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ознакомление с ценностями спорта через занятия в системе массового спорта.</w:t>
      </w:r>
    </w:p>
    <w:p w:rsidR="000A34F2" w:rsidRPr="000A34F2" w:rsidRDefault="000A34F2" w:rsidP="000A34F2">
      <w:pPr>
        <w:pStyle w:val="11"/>
        <w:numPr>
          <w:ilvl w:val="1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Основные направления в работе: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диагностика состояние деятельности по физическому воспитанию в колледже;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создание условий для реализации творческого потенциала обучающихся, направление их на духовное и физическое становление и самосовершенствование средствами физического воспитания и спорта;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выполнение учебных программ по физической культуре; планирование, организация и проведение занятий в спортивных секциях;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планирование, организация и проведение физкультурно- оздоровительных и спортивно-массовых мероприятий;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связь с внешкольными учебными заведениями с целью привлечения обучающихся к систематическим занятиям физическим воспитанием и спортом;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пропаганда здорового образа жизни среди обучающихся, преподавателей колледжа;</w:t>
      </w:r>
    </w:p>
    <w:p w:rsid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соблюдение санитарно-гигиенических требований и требований техники безопасности по физическому воспитанию.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</w:p>
    <w:p w:rsidR="000A34F2" w:rsidRDefault="000A34F2" w:rsidP="000A34F2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40" w:firstLine="709"/>
        <w:jc w:val="center"/>
        <w:rPr>
          <w:b/>
          <w:bCs/>
          <w:sz w:val="28"/>
          <w:szCs w:val="28"/>
        </w:rPr>
      </w:pPr>
      <w:r w:rsidRPr="000A34F2">
        <w:rPr>
          <w:b/>
          <w:bCs/>
          <w:sz w:val="28"/>
          <w:szCs w:val="28"/>
        </w:rPr>
        <w:t>УПРАВЛЕНИЕ ДЕЯТЕЛЬНОСТЬЮ ПО ФИЗИЧЕСКОМУ ВОСПИТАНИЮ В ГБПОУ РО «ККПТ»</w:t>
      </w:r>
    </w:p>
    <w:p w:rsidR="000A34F2" w:rsidRPr="000A34F2" w:rsidRDefault="000A34F2" w:rsidP="000A34F2">
      <w:pPr>
        <w:pStyle w:val="11"/>
        <w:tabs>
          <w:tab w:val="left" w:pos="1298"/>
        </w:tabs>
        <w:spacing w:before="0" w:line="240" w:lineRule="auto"/>
        <w:ind w:left="709" w:right="40"/>
        <w:rPr>
          <w:b/>
          <w:bCs/>
          <w:sz w:val="28"/>
          <w:szCs w:val="28"/>
        </w:rPr>
      </w:pPr>
    </w:p>
    <w:p w:rsidR="000A34F2" w:rsidRPr="000A34F2" w:rsidRDefault="000A34F2" w:rsidP="000A34F2">
      <w:pPr>
        <w:pStyle w:val="11"/>
        <w:numPr>
          <w:ilvl w:val="1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Физическое воспитание как составляющая воспитательного процесса колледжа нормативно регламентировано локальными актами ГБПОУ РО «ККПТ»</w:t>
      </w:r>
    </w:p>
    <w:p w:rsidR="000A34F2" w:rsidRPr="000A34F2" w:rsidRDefault="000A34F2" w:rsidP="000A34F2">
      <w:pPr>
        <w:pStyle w:val="11"/>
        <w:numPr>
          <w:ilvl w:val="1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Нормативную базу организации спортивно-массовой и физкультурно-оздоровительной деятельности в колледже составляют следующие локальные акты: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 xml:space="preserve">Положение об организации и осуществления образовательной деятельности по образовательным программам среднего профессионального образования в </w:t>
      </w:r>
      <w:r>
        <w:rPr>
          <w:sz w:val="28"/>
          <w:szCs w:val="28"/>
        </w:rPr>
        <w:t>ГБПОУ РО «ККПТ»</w:t>
      </w:r>
      <w:r w:rsidRPr="000A34F2">
        <w:rPr>
          <w:sz w:val="28"/>
          <w:szCs w:val="28"/>
        </w:rPr>
        <w:t>;</w:t>
      </w:r>
    </w:p>
    <w:p w:rsidR="000A34F2" w:rsidRPr="000A34F2" w:rsidRDefault="000A34F2" w:rsidP="000A34F2">
      <w:pPr>
        <w:pStyle w:val="11"/>
        <w:shd w:val="clear" w:color="auto" w:fill="auto"/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Положение о специальной медицинской группе (СМГ) по физич</w:t>
      </w:r>
      <w:r>
        <w:rPr>
          <w:sz w:val="28"/>
          <w:szCs w:val="28"/>
        </w:rPr>
        <w:t>еской культуре ГБПОУ РО «ККПТ».</w:t>
      </w:r>
      <w:bookmarkStart w:id="2" w:name="_GoBack"/>
      <w:bookmarkEnd w:id="2"/>
    </w:p>
    <w:p w:rsidR="000A34F2" w:rsidRPr="000A34F2" w:rsidRDefault="000A34F2" w:rsidP="000A34F2">
      <w:pPr>
        <w:pStyle w:val="11"/>
        <w:numPr>
          <w:ilvl w:val="1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Разработана система взаимодействия администрации ГБПОУ РО «ККПТ», руководителя физического воспитания и преподавателей физической культуры.</w:t>
      </w:r>
    </w:p>
    <w:p w:rsidR="000A34F2" w:rsidRPr="000A34F2" w:rsidRDefault="000A34F2" w:rsidP="000A34F2">
      <w:pPr>
        <w:pStyle w:val="11"/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Определены функциональные обязанности руководителя физического воспитания и преподавателей физической культуры.</w:t>
      </w:r>
    </w:p>
    <w:p w:rsidR="000A34F2" w:rsidRPr="000A34F2" w:rsidRDefault="000A34F2" w:rsidP="000A34F2">
      <w:pPr>
        <w:pStyle w:val="11"/>
        <w:numPr>
          <w:ilvl w:val="1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Управление деятельностью по физическому воспитанию в колледже осуществляется по следующим направлениям: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lastRenderedPageBreak/>
        <w:t>работа с педагогическими кадрами;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работа со студенческим коллективом, организация спортивно</w:t>
      </w:r>
      <w:r w:rsidRPr="000A34F2">
        <w:rPr>
          <w:sz w:val="28"/>
          <w:szCs w:val="28"/>
        </w:rPr>
        <w:softHyphen/>
        <w:t>массовой и физкультурно-оздоровительной деятельности внутри колледжа;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обеспечение взаимодействия структурных подразделений в рассматриваемой сфере;</w:t>
      </w:r>
    </w:p>
    <w:p w:rsid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координация межведомственного взаимодействия с культурными, образовательными, спортивными учреждениями города, района, области, региона.</w:t>
      </w:r>
    </w:p>
    <w:p w:rsidR="000A34F2" w:rsidRPr="000A34F2" w:rsidRDefault="000A34F2" w:rsidP="000A34F2">
      <w:pPr>
        <w:pStyle w:val="11"/>
        <w:tabs>
          <w:tab w:val="left" w:pos="1298"/>
        </w:tabs>
        <w:spacing w:before="0" w:line="240" w:lineRule="auto"/>
        <w:ind w:left="709" w:right="40"/>
        <w:rPr>
          <w:sz w:val="28"/>
          <w:szCs w:val="28"/>
        </w:rPr>
      </w:pPr>
    </w:p>
    <w:p w:rsidR="000A34F2" w:rsidRDefault="000A34F2" w:rsidP="000A34F2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40" w:firstLine="709"/>
        <w:jc w:val="center"/>
        <w:rPr>
          <w:b/>
          <w:bCs/>
          <w:sz w:val="28"/>
          <w:szCs w:val="28"/>
        </w:rPr>
      </w:pPr>
      <w:bookmarkStart w:id="3" w:name="bookmark2"/>
      <w:r w:rsidRPr="000A34F2">
        <w:rPr>
          <w:b/>
          <w:bCs/>
          <w:sz w:val="28"/>
          <w:szCs w:val="28"/>
        </w:rPr>
        <w:t>КАДРОВОЕ ОБЕСПЕЧЕНИЕ ДЕЯТЕЛЬНОСТИ ПО ФИЗИЧЕСКОМУ ВОСПИТАНИЮ</w:t>
      </w:r>
      <w:bookmarkEnd w:id="3"/>
    </w:p>
    <w:p w:rsidR="000A34F2" w:rsidRPr="000A34F2" w:rsidRDefault="000A34F2" w:rsidP="000A34F2">
      <w:pPr>
        <w:pStyle w:val="11"/>
        <w:tabs>
          <w:tab w:val="left" w:pos="1298"/>
        </w:tabs>
        <w:spacing w:before="0" w:line="240" w:lineRule="auto"/>
        <w:ind w:left="709" w:right="40"/>
        <w:rPr>
          <w:b/>
          <w:bCs/>
          <w:sz w:val="28"/>
          <w:szCs w:val="28"/>
        </w:rPr>
      </w:pPr>
    </w:p>
    <w:p w:rsidR="000A34F2" w:rsidRPr="000A34F2" w:rsidRDefault="000A34F2" w:rsidP="000A34F2">
      <w:pPr>
        <w:pStyle w:val="11"/>
        <w:numPr>
          <w:ilvl w:val="1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Кадровое обеспечение деятельности представлено основными участниками воспитательного процесса в лице: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администрации колледжа, руководителя по физическому воспитанию;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преподавателей физической культуры;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классных руководителей студенческих групп;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руководителей секций по физическому воспитанию.</w:t>
      </w:r>
    </w:p>
    <w:p w:rsidR="000A34F2" w:rsidRPr="000A34F2" w:rsidRDefault="000A34F2" w:rsidP="000A34F2">
      <w:pPr>
        <w:pStyle w:val="11"/>
        <w:numPr>
          <w:ilvl w:val="1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Система работы с кадрами по профессионально - личностному воспитанию и развитию студентов включает в себя: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взаимодействие преподавателей по физической культуре;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взаимодействие с руководителями спортивных секций;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взаимодействие с классными руководителями студенческих групп;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участие в работе Совета колледжа, методического и педагогического советов;</w:t>
      </w:r>
    </w:p>
    <w:p w:rsid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проведение совещаний по вопросам организации спортивно</w:t>
      </w:r>
      <w:r w:rsidRPr="000A34F2">
        <w:rPr>
          <w:sz w:val="28"/>
          <w:szCs w:val="28"/>
        </w:rPr>
        <w:softHyphen/>
        <w:t>массовой и физкультурно-оздоровительной работы.</w:t>
      </w:r>
    </w:p>
    <w:p w:rsidR="000A34F2" w:rsidRDefault="000A34F2" w:rsidP="000A34F2">
      <w:pPr>
        <w:pStyle w:val="11"/>
        <w:tabs>
          <w:tab w:val="left" w:pos="1298"/>
        </w:tabs>
        <w:spacing w:before="0" w:line="240" w:lineRule="auto"/>
        <w:ind w:left="709" w:right="40"/>
        <w:rPr>
          <w:sz w:val="28"/>
          <w:szCs w:val="28"/>
        </w:rPr>
      </w:pPr>
    </w:p>
    <w:p w:rsidR="000A34F2" w:rsidRDefault="000A34F2" w:rsidP="000A34F2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40" w:firstLine="709"/>
        <w:jc w:val="center"/>
        <w:rPr>
          <w:b/>
          <w:bCs/>
          <w:sz w:val="28"/>
          <w:szCs w:val="28"/>
        </w:rPr>
      </w:pPr>
      <w:bookmarkStart w:id="4" w:name="bookmark3"/>
      <w:r w:rsidRPr="000A34F2">
        <w:rPr>
          <w:b/>
          <w:bCs/>
          <w:sz w:val="28"/>
          <w:szCs w:val="28"/>
        </w:rPr>
        <w:t>МЕДИЦИНСКИЙ КОНТРОЛЬ</w:t>
      </w:r>
      <w:bookmarkEnd w:id="4"/>
    </w:p>
    <w:p w:rsidR="000A34F2" w:rsidRDefault="000A34F2" w:rsidP="000A34F2">
      <w:pPr>
        <w:pStyle w:val="11"/>
        <w:tabs>
          <w:tab w:val="left" w:pos="1298"/>
        </w:tabs>
        <w:spacing w:before="0" w:line="240" w:lineRule="auto"/>
        <w:ind w:left="709" w:right="40"/>
        <w:rPr>
          <w:b/>
          <w:bCs/>
          <w:sz w:val="28"/>
          <w:szCs w:val="28"/>
        </w:rPr>
      </w:pPr>
    </w:p>
    <w:p w:rsidR="000A34F2" w:rsidRPr="000A34F2" w:rsidRDefault="000A34F2" w:rsidP="000A34F2">
      <w:pPr>
        <w:pStyle w:val="11"/>
        <w:numPr>
          <w:ilvl w:val="1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Медицинский</w:t>
      </w:r>
      <w:r w:rsidRPr="000A34F2">
        <w:rPr>
          <w:sz w:val="28"/>
          <w:szCs w:val="28"/>
        </w:rPr>
        <w:tab/>
        <w:t>контроль осуществляется в соответствии с действующими требованиями медико-педагогического контроля за физическим воспитанием обучающихся.</w:t>
      </w:r>
    </w:p>
    <w:p w:rsidR="000A34F2" w:rsidRPr="000A34F2" w:rsidRDefault="000A34F2" w:rsidP="000A34F2">
      <w:pPr>
        <w:pStyle w:val="11"/>
        <w:numPr>
          <w:ilvl w:val="1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Медицинскую помощь обучающиеся получают в медучреждениях города, района, области.</w:t>
      </w:r>
    </w:p>
    <w:p w:rsidR="000A34F2" w:rsidRDefault="000A34F2" w:rsidP="000A34F2">
      <w:pPr>
        <w:pStyle w:val="11"/>
        <w:shd w:val="clear" w:color="auto" w:fill="auto"/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На основании заключения медработников обучающиеся распределяются по группам здоровья.</w:t>
      </w:r>
    </w:p>
    <w:p w:rsidR="000A34F2" w:rsidRPr="000A34F2" w:rsidRDefault="000A34F2" w:rsidP="000A34F2">
      <w:pPr>
        <w:pStyle w:val="11"/>
        <w:shd w:val="clear" w:color="auto" w:fill="auto"/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</w:p>
    <w:p w:rsidR="000A34F2" w:rsidRDefault="000A34F2" w:rsidP="000A34F2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40" w:firstLine="709"/>
        <w:jc w:val="center"/>
        <w:rPr>
          <w:b/>
          <w:bCs/>
          <w:sz w:val="28"/>
          <w:szCs w:val="28"/>
        </w:rPr>
      </w:pPr>
      <w:bookmarkStart w:id="5" w:name="bookmark4"/>
      <w:r w:rsidRPr="000A34F2">
        <w:rPr>
          <w:b/>
          <w:bCs/>
          <w:sz w:val="28"/>
          <w:szCs w:val="28"/>
        </w:rPr>
        <w:t>ОЦЕНКА РЕЗУЛЬТАТОВ ОСВОЕНИЯ ПРОГРАММЫ ПО ФИЗИЧЕСКОЙ КУЛЬТУРЕ</w:t>
      </w:r>
      <w:bookmarkEnd w:id="5"/>
    </w:p>
    <w:p w:rsidR="000A34F2" w:rsidRPr="000A34F2" w:rsidRDefault="000A34F2" w:rsidP="000A34F2">
      <w:pPr>
        <w:pStyle w:val="11"/>
        <w:tabs>
          <w:tab w:val="left" w:pos="1298"/>
        </w:tabs>
        <w:spacing w:before="0" w:line="240" w:lineRule="auto"/>
        <w:ind w:right="40"/>
        <w:rPr>
          <w:b/>
          <w:bCs/>
          <w:sz w:val="28"/>
          <w:szCs w:val="28"/>
        </w:rPr>
      </w:pPr>
    </w:p>
    <w:p w:rsidR="000A34F2" w:rsidRPr="000A34F2" w:rsidRDefault="000A34F2" w:rsidP="000A34F2">
      <w:pPr>
        <w:pStyle w:val="11"/>
        <w:numPr>
          <w:ilvl w:val="1"/>
          <w:numId w:val="5"/>
        </w:numPr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Формой промежуточной аттестации по физической культуре являются зачеты, которые проводятся каждый семестр и не учитываются при подсчете допустимого количества зачетов в учебном году, завершает освоение программы по физической культуре дифференцированный зачет.</w:t>
      </w:r>
    </w:p>
    <w:p w:rsidR="000A34F2" w:rsidRPr="000A34F2" w:rsidRDefault="000A34F2" w:rsidP="000A34F2">
      <w:pPr>
        <w:pStyle w:val="11"/>
        <w:numPr>
          <w:ilvl w:val="1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 xml:space="preserve">Обучающиеся, освобожденные от занятий физической культурой по </w:t>
      </w:r>
      <w:r w:rsidRPr="000A34F2">
        <w:rPr>
          <w:sz w:val="28"/>
          <w:szCs w:val="28"/>
        </w:rPr>
        <w:lastRenderedPageBreak/>
        <w:t>медицинским показаниям, должны присутствовать на занятиях. Текущий контроль обучающихся данной группы осуществляется дифференцированно с учетом их возможностей. Формами текущего контроля обучающихся, освобожденных от занятий физической культурой, могут быть оценка подготовленных сообщений и презентации, объяснение правил игры, участие в судействе, разработка виртуальных комплексов упражнений, выпуск информационного бюллетеня и др.</w:t>
      </w:r>
    </w:p>
    <w:p w:rsidR="000A34F2" w:rsidRPr="000A34F2" w:rsidRDefault="000A34F2" w:rsidP="000A34F2">
      <w:pPr>
        <w:pStyle w:val="11"/>
        <w:numPr>
          <w:ilvl w:val="1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Формой промежуточной аттестации для обучающихся, освобожденных от занятий физической культурой, являются зачеты, которые проводятся каждый семестр, завершает освоение программы по физической культуре дифференцированный зачет.</w:t>
      </w:r>
    </w:p>
    <w:p w:rsidR="000A34F2" w:rsidRDefault="000A34F2" w:rsidP="000A34F2">
      <w:pPr>
        <w:pStyle w:val="11"/>
        <w:numPr>
          <w:ilvl w:val="1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Результаты текущего контроля и промежуточной аттестации по физической культуре обучающихся, занимающихся в специальных медицинских группах, переносятся из журнала СМГ в журнал учебных занятий, фиксируются на страницах, отведенных для записей сведений об оценке успеваемости по физической культуре.</w:t>
      </w:r>
    </w:p>
    <w:p w:rsidR="000A34F2" w:rsidRPr="000A34F2" w:rsidRDefault="000A34F2" w:rsidP="000A34F2">
      <w:pPr>
        <w:pStyle w:val="11"/>
        <w:tabs>
          <w:tab w:val="left" w:pos="1298"/>
        </w:tabs>
        <w:spacing w:before="0" w:line="240" w:lineRule="auto"/>
        <w:ind w:left="709" w:right="40"/>
        <w:rPr>
          <w:sz w:val="28"/>
          <w:szCs w:val="28"/>
        </w:rPr>
      </w:pPr>
    </w:p>
    <w:p w:rsidR="000A34F2" w:rsidRDefault="000A34F2" w:rsidP="000A34F2">
      <w:pPr>
        <w:pStyle w:val="11"/>
        <w:numPr>
          <w:ilvl w:val="0"/>
          <w:numId w:val="5"/>
        </w:numPr>
        <w:tabs>
          <w:tab w:val="left" w:pos="1298"/>
        </w:tabs>
        <w:spacing w:before="0" w:line="240" w:lineRule="auto"/>
        <w:ind w:right="40" w:firstLine="709"/>
        <w:jc w:val="center"/>
        <w:rPr>
          <w:b/>
          <w:bCs/>
          <w:sz w:val="28"/>
          <w:szCs w:val="28"/>
        </w:rPr>
      </w:pPr>
      <w:bookmarkStart w:id="6" w:name="bookmark5"/>
      <w:r w:rsidRPr="000A34F2">
        <w:rPr>
          <w:b/>
          <w:bCs/>
          <w:sz w:val="28"/>
          <w:szCs w:val="28"/>
        </w:rPr>
        <w:t>НАУЧНОЕ, УЧЕБНО-МЕТОДИЧЕСКОЕ, МАТЕРИАЛЬНО- ТЕХНИЧЕСКОЕ ОБЕСПЕЧЕНИЕ</w:t>
      </w:r>
      <w:bookmarkEnd w:id="6"/>
    </w:p>
    <w:p w:rsidR="000A34F2" w:rsidRPr="000A34F2" w:rsidRDefault="000A34F2" w:rsidP="000A34F2">
      <w:pPr>
        <w:pStyle w:val="11"/>
        <w:tabs>
          <w:tab w:val="left" w:pos="1298"/>
        </w:tabs>
        <w:spacing w:before="0" w:line="240" w:lineRule="auto"/>
        <w:ind w:left="709" w:right="40"/>
        <w:rPr>
          <w:b/>
          <w:bCs/>
          <w:sz w:val="28"/>
          <w:szCs w:val="28"/>
        </w:rPr>
      </w:pPr>
    </w:p>
    <w:p w:rsidR="000A34F2" w:rsidRPr="000A34F2" w:rsidRDefault="000A34F2" w:rsidP="000A34F2">
      <w:pPr>
        <w:pStyle w:val="11"/>
        <w:numPr>
          <w:ilvl w:val="1"/>
          <w:numId w:val="5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Научное и учебно-методическое обеспечение деятельности по физическому воспитанию в колледже осуществляется через: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повышение квалификации преподавателей ФК на базе ИПК и ФПК;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организацию и проведение методических семинаров для преподавателей ФК: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подготовку и проведение тематических советов;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разработку соответствующих рекомендаций по совершенствованию физкультурно-оздоровительной деятельности в помощь классным руководителям групп;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оказание научно - методической, организационно-методической помощи преподавателям ФК в осуществлении профессиональной деятельности по реализации основных задач воспитания;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пропаганду новинок методической литературы по вопросам ЗОЖ;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систематическую трансляцию идей и направлений современного педагогического образования, передового опыта, новейших технологий обучения через периодический выпуск тематических бюллетеней;</w:t>
      </w:r>
    </w:p>
    <w:p w:rsidR="000A34F2" w:rsidRPr="000A34F2" w:rsidRDefault="000A34F2" w:rsidP="000A34F2">
      <w:pPr>
        <w:pStyle w:val="11"/>
        <w:shd w:val="clear" w:color="auto" w:fill="auto"/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разработку и корректировку документации, регламентирующей физкультурно-оздоровительную и спортивно-массовую деятельность;</w:t>
      </w:r>
    </w:p>
    <w:p w:rsidR="000A34F2" w:rsidRPr="000A34F2" w:rsidRDefault="000A34F2" w:rsidP="000A34F2">
      <w:pPr>
        <w:pStyle w:val="11"/>
        <w:numPr>
          <w:ilvl w:val="0"/>
          <w:numId w:val="6"/>
        </w:numPr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расширение пространства социального партнерства, развитие различных форм взаимодействия его субъектов в сфере физкультурной деятельности.</w:t>
      </w:r>
    </w:p>
    <w:p w:rsidR="000A34F2" w:rsidRPr="000A34F2" w:rsidRDefault="000A34F2" w:rsidP="000A34F2">
      <w:pPr>
        <w:pStyle w:val="11"/>
        <w:shd w:val="clear" w:color="auto" w:fill="auto"/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  <w:r w:rsidRPr="000A34F2">
        <w:rPr>
          <w:sz w:val="28"/>
          <w:szCs w:val="28"/>
        </w:rPr>
        <w:t>Материально - техническое обеспечение процесса физического воспитания обучающихся ГБПОУ РО «ККПТ» осуществляется в соответствии с действующими законодательными и нормативно- правовыми документами.</w:t>
      </w:r>
    </w:p>
    <w:p w:rsidR="000A34F2" w:rsidRPr="000A34F2" w:rsidRDefault="000A34F2">
      <w:pPr>
        <w:pStyle w:val="11"/>
        <w:shd w:val="clear" w:color="auto" w:fill="auto"/>
        <w:tabs>
          <w:tab w:val="left" w:pos="1298"/>
        </w:tabs>
        <w:spacing w:before="0" w:line="240" w:lineRule="auto"/>
        <w:ind w:right="40" w:firstLine="709"/>
        <w:rPr>
          <w:sz w:val="28"/>
          <w:szCs w:val="28"/>
        </w:rPr>
      </w:pPr>
    </w:p>
    <w:sectPr w:rsidR="000A34F2" w:rsidRPr="000A34F2" w:rsidSect="00C00F5E">
      <w:footerReference w:type="even" r:id="rId9"/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97" w:rsidRDefault="00B07097">
      <w:r>
        <w:separator/>
      </w:r>
    </w:p>
  </w:endnote>
  <w:endnote w:type="continuationSeparator" w:id="0">
    <w:p w:rsidR="00B07097" w:rsidRDefault="00B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Trebuchet MS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A5" w:rsidRDefault="000A34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10074910</wp:posOffset>
              </wp:positionV>
              <wp:extent cx="66675" cy="208915"/>
              <wp:effectExtent l="0" t="0" r="952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DA5" w:rsidRDefault="00BA3A19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36635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34F2" w:rsidRPr="000A34F2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pt;margin-top:793.3pt;width:5.25pt;height:16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6dqAIAAKU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gxEkHLXqgo0a3YkSBqc7QqxSc7ntw0yNsQ5ctU9XfifKbQlxsGsL3dC2lGBpKKsjONzfdi6sT&#10;jjIgu+GjqCAMedTCAo217EzpoBgI0KFLT6fOmFRK2IyiaLnAqISTwIsTf2EDkHS+20ul31PRIWNk&#10;WELfLTY53CltciHp7GJCcVGwtrW9b/mzDXCcdiAyXDVnJgfbyh+Jl2zjbRw6YRBtndDLc2ddbEIn&#10;KvzlIn+Xbza5/9PE9cO0YVVFuQkzy8oP/6xtR4FPgjgJS4mWVQbOpKTkfrdpJToQkHVhv2NBLtzc&#10;52nYIgCXF5T8IPRug8QponjphEW4cJKlFzuen9wmkRcmYV48p3THOP13SmjIcLIIFpOUfsvNs99r&#10;biTtmIbB0bIuw/HJiaRGgFte2dZqwtrJviiFSf9cCmj33GgrV6PQSat63I2AYjS8E9UTCFcKUBao&#10;E6YdGI2Q3zEaYHJkmMNow6j9wEH6ZsjMhpyN3WwQXsLFDGuMJnOjp2H02Eu2bwB3flxreB4Fs9o9&#10;53B8VDALLIXj3DLD5vLfep2n6+oXAAAA//8DAFBLAwQUAAYACAAAACEAJrnY3t8AAAANAQAADwAA&#10;AGRycy9kb3ducmV2LnhtbEyPzU7DMBCE70i8g7VI3KjTSA5piFOhSly4URASNzfexhH+iWw3Td6e&#10;5QTHnRnNftPuF2fZjDGNwUvYbgpg6PugRz9I+Hh/eaiBpay8VjZ4lLBign13e9OqRoerf8P5mAdG&#10;JT41SoLJeWo4T71Bp9ImTOjJO4foVKYzDlxHdaVyZ3lZFBV3avT0wagJDwb77+PFSXhcPgNOCQ/4&#10;dZ77aMa1tq+rlPd3y/MTsIxL/gvDLz6hQ0dMp3DxOjErQdQlbclkiLqqgFFE7EoB7ERStd0J4F3L&#10;/6/ofgAAAP//AwBQSwECLQAUAAYACAAAACEAtoM4kv4AAADhAQAAEwAAAAAAAAAAAAAAAAAAAAAA&#10;W0NvbnRlbnRfVHlwZXNdLnhtbFBLAQItABQABgAIAAAAIQA4/SH/1gAAAJQBAAALAAAAAAAAAAAA&#10;AAAAAC8BAABfcmVscy8ucmVsc1BLAQItABQABgAIAAAAIQCmLh6dqAIAAKUFAAAOAAAAAAAAAAAA&#10;AAAAAC4CAABkcnMvZTJvRG9jLnhtbFBLAQItABQABgAIAAAAIQAmudje3wAAAA0BAAAPAAAAAAAA&#10;AAAAAAAAAAIFAABkcnMvZG93bnJldi54bWxQSwUGAAAAAAQABADzAAAADgYAAAAA&#10;" filled="f" stroked="f">
              <v:textbox style="mso-fit-shape-to-text:t" inset="0,0,0,0">
                <w:txbxContent>
                  <w:p w:rsidR="00007DA5" w:rsidRDefault="00BA3A19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36635">
                      <w:instrText xml:space="preserve"> PAGE \* MERGEFORMAT </w:instrText>
                    </w:r>
                    <w:r>
                      <w:fldChar w:fldCharType="separate"/>
                    </w:r>
                    <w:r w:rsidR="000A34F2" w:rsidRPr="000A34F2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97" w:rsidRDefault="00B07097"/>
  </w:footnote>
  <w:footnote w:type="continuationSeparator" w:id="0">
    <w:p w:rsidR="00B07097" w:rsidRDefault="00B070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806"/>
    <w:multiLevelType w:val="multilevel"/>
    <w:tmpl w:val="33E66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E1D04"/>
    <w:multiLevelType w:val="multilevel"/>
    <w:tmpl w:val="D8A6D7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94277"/>
    <w:multiLevelType w:val="multilevel"/>
    <w:tmpl w:val="410498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8508FA"/>
    <w:multiLevelType w:val="multilevel"/>
    <w:tmpl w:val="3F505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D03E22"/>
    <w:multiLevelType w:val="multilevel"/>
    <w:tmpl w:val="A7527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D76A16"/>
    <w:multiLevelType w:val="multilevel"/>
    <w:tmpl w:val="530E9EE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A5"/>
    <w:rsid w:val="00007DA5"/>
    <w:rsid w:val="00036635"/>
    <w:rsid w:val="000A34F2"/>
    <w:rsid w:val="003E2A51"/>
    <w:rsid w:val="004B7CFA"/>
    <w:rsid w:val="005E3364"/>
    <w:rsid w:val="007507A5"/>
    <w:rsid w:val="009F2E2E"/>
    <w:rsid w:val="00A66885"/>
    <w:rsid w:val="00B07097"/>
    <w:rsid w:val="00B3203B"/>
    <w:rsid w:val="00B35F10"/>
    <w:rsid w:val="00BA3A19"/>
    <w:rsid w:val="00C00F5E"/>
    <w:rsid w:val="00C435D5"/>
    <w:rsid w:val="00E53ED0"/>
    <w:rsid w:val="00EC0A0F"/>
    <w:rsid w:val="00F0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A51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2A5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MSMincho115pt">
    <w:name w:val="Основной текст (2) + MS Mincho;11;5 pt;Курсив"/>
    <w:basedOn w:val="2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1"/>
    <w:rsid w:val="003E2A51"/>
    <w:rPr>
      <w:rFonts w:ascii="MS Mincho" w:eastAsia="MS Mincho" w:hAnsi="MS Mincho" w:cs="MS Mincho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TimesNewRoman12pt">
    <w:name w:val="Основной текст (3) + Times New Roman;12 pt;Не курсив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2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TimesNewRoman12pt1">
    <w:name w:val="Основной текст (3) + Times New Roman;12 pt;Не курсив1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-2pt">
    <w:name w:val="Основной текст (3) + Интервал -2 pt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3E2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12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3E2A5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1"/>
    <w:basedOn w:val="a"/>
    <w:link w:val="3"/>
    <w:rsid w:val="003E2A51"/>
    <w:pPr>
      <w:shd w:val="clear" w:color="auto" w:fill="FFFFFF"/>
      <w:spacing w:after="1560" w:line="274" w:lineRule="exact"/>
    </w:pPr>
    <w:rPr>
      <w:rFonts w:ascii="MS Mincho" w:eastAsia="MS Mincho" w:hAnsi="MS Mincho" w:cs="MS Mincho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3E2A51"/>
    <w:pPr>
      <w:shd w:val="clear" w:color="auto" w:fill="FFFFFF"/>
      <w:spacing w:before="1560" w:after="420" w:line="552" w:lineRule="exact"/>
      <w:ind w:firstLine="326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rsid w:val="003E2A51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3E2A51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Колонтитул1"/>
    <w:basedOn w:val="a"/>
    <w:link w:val="a5"/>
    <w:rsid w:val="003E2A51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9"/>
      <w:szCs w:val="19"/>
    </w:rPr>
  </w:style>
  <w:style w:type="paragraph" w:customStyle="1" w:styleId="40">
    <w:name w:val="Основной текст (4)"/>
    <w:basedOn w:val="a"/>
    <w:link w:val="4"/>
    <w:rsid w:val="003E2A5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C00F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F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A51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2A5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MSMincho115pt">
    <w:name w:val="Основной текст (2) + MS Mincho;11;5 pt;Курсив"/>
    <w:basedOn w:val="2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1"/>
    <w:rsid w:val="003E2A51"/>
    <w:rPr>
      <w:rFonts w:ascii="MS Mincho" w:eastAsia="MS Mincho" w:hAnsi="MS Mincho" w:cs="MS Mincho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TimesNewRoman12pt">
    <w:name w:val="Основной текст (3) + Times New Roman;12 pt;Не курсив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2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TimesNewRoman12pt1">
    <w:name w:val="Основной текст (3) + Times New Roman;12 pt;Не курсив1"/>
    <w:basedOn w:val="3"/>
    <w:rsid w:val="003E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-2pt">
    <w:name w:val="Основной текст (3) + Интервал -2 pt"/>
    <w:basedOn w:val="3"/>
    <w:rsid w:val="003E2A51"/>
    <w:rPr>
      <w:rFonts w:ascii="MS Mincho" w:eastAsia="MS Mincho" w:hAnsi="MS Mincho" w:cs="MS Mincho"/>
      <w:b/>
      <w:bCs/>
      <w:i/>
      <w:iCs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3E2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12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3E2A51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E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3E2A5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1"/>
    <w:basedOn w:val="a"/>
    <w:link w:val="3"/>
    <w:rsid w:val="003E2A51"/>
    <w:pPr>
      <w:shd w:val="clear" w:color="auto" w:fill="FFFFFF"/>
      <w:spacing w:after="1560" w:line="274" w:lineRule="exact"/>
    </w:pPr>
    <w:rPr>
      <w:rFonts w:ascii="MS Mincho" w:eastAsia="MS Mincho" w:hAnsi="MS Mincho" w:cs="MS Mincho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3E2A51"/>
    <w:pPr>
      <w:shd w:val="clear" w:color="auto" w:fill="FFFFFF"/>
      <w:spacing w:before="1560" w:after="420" w:line="552" w:lineRule="exact"/>
      <w:ind w:firstLine="326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rsid w:val="003E2A51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3E2A51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Колонтитул1"/>
    <w:basedOn w:val="a"/>
    <w:link w:val="a5"/>
    <w:rsid w:val="003E2A51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9"/>
      <w:szCs w:val="19"/>
    </w:rPr>
  </w:style>
  <w:style w:type="paragraph" w:customStyle="1" w:styleId="40">
    <w:name w:val="Основной текст (4)"/>
    <w:basedOn w:val="a"/>
    <w:link w:val="4"/>
    <w:rsid w:val="003E2A5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C00F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F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2021-05-31T23:10:00Z</dcterms:created>
  <dcterms:modified xsi:type="dcterms:W3CDTF">2021-05-31T23:10:00Z</dcterms:modified>
</cp:coreProperties>
</file>