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81" w:rsidRDefault="00CB2724">
      <w:pPr>
        <w:pStyle w:val="a4"/>
        <w:spacing w:before="72"/>
      </w:pPr>
      <w:r>
        <w:rPr>
          <w:color w:val="2E5496"/>
        </w:rPr>
        <w:t>Специальность</w:t>
      </w:r>
      <w:r>
        <w:rPr>
          <w:color w:val="2E5496"/>
          <w:spacing w:val="-5"/>
        </w:rPr>
        <w:t xml:space="preserve"> </w:t>
      </w:r>
      <w:r>
        <w:rPr>
          <w:color w:val="2E5496"/>
        </w:rPr>
        <w:t>08.02.01</w:t>
      </w:r>
      <w:r>
        <w:rPr>
          <w:color w:val="2E5496"/>
          <w:spacing w:val="-14"/>
        </w:rPr>
        <w:t xml:space="preserve"> </w:t>
      </w:r>
      <w:r>
        <w:rPr>
          <w:color w:val="2E5496"/>
        </w:rPr>
        <w:t>«Строительство</w:t>
      </w:r>
      <w:r>
        <w:rPr>
          <w:color w:val="2E5496"/>
          <w:spacing w:val="-2"/>
        </w:rPr>
        <w:t xml:space="preserve"> </w:t>
      </w:r>
      <w:r>
        <w:rPr>
          <w:color w:val="2E5496"/>
        </w:rPr>
        <w:t>и</w:t>
      </w:r>
      <w:r>
        <w:rPr>
          <w:color w:val="2E5496"/>
          <w:spacing w:val="-5"/>
        </w:rPr>
        <w:t xml:space="preserve"> </w:t>
      </w:r>
      <w:r>
        <w:rPr>
          <w:color w:val="2E5496"/>
        </w:rPr>
        <w:t>эксплуатация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зданий</w:t>
      </w:r>
      <w:r>
        <w:rPr>
          <w:color w:val="2E5496"/>
          <w:spacing w:val="-3"/>
        </w:rPr>
        <w:t xml:space="preserve"> </w:t>
      </w:r>
      <w:r>
        <w:rPr>
          <w:color w:val="2E5496"/>
        </w:rPr>
        <w:t>и</w:t>
      </w:r>
    </w:p>
    <w:p w:rsidR="006B2681" w:rsidRDefault="00CB2724">
      <w:pPr>
        <w:pStyle w:val="a4"/>
      </w:pPr>
      <w:r>
        <w:rPr>
          <w:color w:val="2E5496"/>
        </w:rPr>
        <w:t>сооружений»</w:t>
      </w:r>
    </w:p>
    <w:p w:rsidR="006B2681" w:rsidRDefault="006B2681">
      <w:pPr>
        <w:spacing w:before="10"/>
        <w:rPr>
          <w:b/>
          <w:sz w:val="35"/>
        </w:rPr>
      </w:pPr>
    </w:p>
    <w:p w:rsidR="006B2681" w:rsidRDefault="00CB2724">
      <w:pPr>
        <w:pStyle w:val="a3"/>
        <w:spacing w:line="278" w:lineRule="auto"/>
        <w:ind w:left="106" w:right="730"/>
      </w:pPr>
      <w:r>
        <w:t>Нормативный срок освоения 3 года 10 месяцев на базе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6B2681" w:rsidRDefault="006B2681">
      <w:pPr>
        <w:rPr>
          <w:i/>
          <w:sz w:val="20"/>
        </w:rPr>
      </w:pPr>
    </w:p>
    <w:p w:rsidR="006B2681" w:rsidRDefault="006B2681">
      <w:pPr>
        <w:spacing w:before="3" w:after="1"/>
        <w:rPr>
          <w:i/>
          <w:sz w:val="12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756"/>
      </w:tblGrid>
      <w:tr w:rsidR="006B2681">
        <w:trPr>
          <w:trHeight w:val="834"/>
        </w:trPr>
        <w:tc>
          <w:tcPr>
            <w:tcW w:w="1591" w:type="dxa"/>
            <w:shd w:val="clear" w:color="auto" w:fill="D9D9D9"/>
          </w:tcPr>
          <w:p w:rsidR="006B2681" w:rsidRDefault="00CB2724">
            <w:pPr>
              <w:pStyle w:val="TableParagraph"/>
              <w:spacing w:before="1"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7756" w:type="dxa"/>
            <w:shd w:val="clear" w:color="auto" w:fill="D9D9D9"/>
          </w:tcPr>
          <w:p w:rsidR="006B2681" w:rsidRDefault="00CB2724">
            <w:pPr>
              <w:pStyle w:val="TableParagraph"/>
              <w:spacing w:line="280" w:lineRule="auto"/>
              <w:ind w:left="1320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6B2681">
        <w:trPr>
          <w:trHeight w:val="517"/>
        </w:trPr>
        <w:tc>
          <w:tcPr>
            <w:tcW w:w="1591" w:type="dxa"/>
          </w:tcPr>
          <w:p w:rsidR="006B2681" w:rsidRDefault="00CB2724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line="275" w:lineRule="exact"/>
              <w:ind w:left="2332" w:right="2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Общеобразовательный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цикл</w:t>
            </w:r>
          </w:p>
        </w:tc>
      </w:tr>
      <w:tr w:rsidR="006B2681">
        <w:trPr>
          <w:trHeight w:val="518"/>
        </w:trPr>
        <w:tc>
          <w:tcPr>
            <w:tcW w:w="1591" w:type="dxa"/>
          </w:tcPr>
          <w:p w:rsidR="006B2681" w:rsidRDefault="00CB2724">
            <w:pPr>
              <w:pStyle w:val="TableParagraph"/>
              <w:spacing w:line="273" w:lineRule="exact"/>
              <w:ind w:left="602" w:right="598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before="1" w:line="240" w:lineRule="auto"/>
              <w:ind w:left="2332" w:right="2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</w:t>
            </w:r>
          </w:p>
        </w:tc>
      </w:tr>
      <w:tr w:rsidR="005423D5">
        <w:trPr>
          <w:trHeight w:val="515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БД.01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Русский язык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БД.02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Литература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БД.03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История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БД.04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Обществознание</w:t>
            </w:r>
          </w:p>
        </w:tc>
      </w:tr>
      <w:tr w:rsidR="005423D5">
        <w:trPr>
          <w:trHeight w:val="515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БД.05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География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БД.06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Иностранный язык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БД.07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Информатика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БД.08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Физическая культура</w:t>
            </w:r>
          </w:p>
        </w:tc>
      </w:tr>
      <w:tr w:rsidR="005423D5">
        <w:trPr>
          <w:trHeight w:val="515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БД.09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ОБЖ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БД.10</w:t>
            </w:r>
          </w:p>
        </w:tc>
        <w:tc>
          <w:tcPr>
            <w:tcW w:w="7756" w:type="dxa"/>
          </w:tcPr>
          <w:p w:rsidR="005423D5" w:rsidRPr="00B26A12" w:rsidRDefault="005423D5" w:rsidP="00CC2BDA">
            <w:r w:rsidRPr="00B26A12">
              <w:t>Химия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Pr="00B26A12" w:rsidRDefault="005423D5" w:rsidP="00CC2BDA">
            <w:r w:rsidRPr="00B26A12">
              <w:t>БД.11</w:t>
            </w:r>
          </w:p>
        </w:tc>
        <w:tc>
          <w:tcPr>
            <w:tcW w:w="7756" w:type="dxa"/>
          </w:tcPr>
          <w:p w:rsidR="005423D5" w:rsidRDefault="005423D5" w:rsidP="00CC2BDA">
            <w:r w:rsidRPr="00B26A12">
              <w:t>Биология</w:t>
            </w:r>
          </w:p>
        </w:tc>
      </w:tr>
      <w:tr w:rsidR="006B2681">
        <w:trPr>
          <w:trHeight w:val="517"/>
        </w:trPr>
        <w:tc>
          <w:tcPr>
            <w:tcW w:w="1591" w:type="dxa"/>
          </w:tcPr>
          <w:p w:rsidR="006B2681" w:rsidRDefault="00CB2724">
            <w:pPr>
              <w:pStyle w:val="TableParagraph"/>
              <w:spacing w:line="273" w:lineRule="exact"/>
              <w:ind w:left="605" w:right="598"/>
              <w:jc w:val="center"/>
              <w:rPr>
                <w:sz w:val="24"/>
              </w:rPr>
            </w:pPr>
            <w:r>
              <w:rPr>
                <w:sz w:val="24"/>
              </w:rPr>
              <w:t>ПД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before="1" w:line="240" w:lineRule="auto"/>
              <w:ind w:left="2332" w:right="2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</w:t>
            </w:r>
          </w:p>
        </w:tc>
      </w:tr>
      <w:tr w:rsidR="005423D5">
        <w:trPr>
          <w:trHeight w:val="835"/>
        </w:trPr>
        <w:tc>
          <w:tcPr>
            <w:tcW w:w="1591" w:type="dxa"/>
          </w:tcPr>
          <w:p w:rsidR="005423D5" w:rsidRDefault="005423D5">
            <w:pPr>
              <w:pStyle w:val="TableParagraph"/>
              <w:spacing w:before="155" w:line="240" w:lineRule="auto"/>
              <w:ind w:left="477"/>
              <w:rPr>
                <w:sz w:val="24"/>
              </w:rPr>
            </w:pPr>
            <w:r>
              <w:rPr>
                <w:sz w:val="24"/>
              </w:rPr>
              <w:t>ПД.01</w:t>
            </w:r>
          </w:p>
        </w:tc>
        <w:tc>
          <w:tcPr>
            <w:tcW w:w="7756" w:type="dxa"/>
          </w:tcPr>
          <w:p w:rsidR="005423D5" w:rsidRPr="000A683B" w:rsidRDefault="005423D5" w:rsidP="005D37E1">
            <w:r w:rsidRPr="000A683B">
              <w:t>Математика</w:t>
            </w:r>
          </w:p>
        </w:tc>
      </w:tr>
      <w:tr w:rsidR="005423D5">
        <w:trPr>
          <w:trHeight w:val="515"/>
        </w:trPr>
        <w:tc>
          <w:tcPr>
            <w:tcW w:w="1591" w:type="dxa"/>
          </w:tcPr>
          <w:p w:rsidR="005423D5" w:rsidRDefault="005423D5">
            <w:pPr>
              <w:pStyle w:val="TableParagraph"/>
              <w:spacing w:line="273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ПД.02</w:t>
            </w:r>
          </w:p>
        </w:tc>
        <w:tc>
          <w:tcPr>
            <w:tcW w:w="7756" w:type="dxa"/>
          </w:tcPr>
          <w:p w:rsidR="005423D5" w:rsidRPr="000A683B" w:rsidRDefault="005423D5" w:rsidP="005D37E1">
            <w:r w:rsidRPr="000A683B">
              <w:t>Физика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Default="005423D5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ПД.03</w:t>
            </w:r>
          </w:p>
        </w:tc>
        <w:tc>
          <w:tcPr>
            <w:tcW w:w="7756" w:type="dxa"/>
          </w:tcPr>
          <w:p w:rsidR="005423D5" w:rsidRDefault="005423D5" w:rsidP="005D37E1">
            <w:r w:rsidRPr="000A683B">
              <w:t>Технология</w:t>
            </w:r>
          </w:p>
        </w:tc>
      </w:tr>
      <w:tr w:rsidR="006B2681">
        <w:trPr>
          <w:trHeight w:val="518"/>
        </w:trPr>
        <w:tc>
          <w:tcPr>
            <w:tcW w:w="1591" w:type="dxa"/>
          </w:tcPr>
          <w:p w:rsidR="006B2681" w:rsidRDefault="006B26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line="275" w:lineRule="exact"/>
              <w:ind w:lef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гуманитарный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социально-экономический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цикл</w:t>
            </w:r>
          </w:p>
        </w:tc>
      </w:tr>
      <w:tr w:rsidR="005423D5" w:rsidTr="001B5A53">
        <w:trPr>
          <w:trHeight w:val="515"/>
        </w:trPr>
        <w:tc>
          <w:tcPr>
            <w:tcW w:w="1591" w:type="dxa"/>
          </w:tcPr>
          <w:p w:rsidR="005423D5" w:rsidRPr="005423D5" w:rsidRDefault="005423D5">
            <w:pPr>
              <w:pStyle w:val="TableParagraph"/>
              <w:spacing w:line="273" w:lineRule="exact"/>
              <w:ind w:left="249"/>
              <w:rPr>
                <w:sz w:val="24"/>
                <w:szCs w:val="24"/>
              </w:rPr>
            </w:pPr>
            <w:r w:rsidRPr="005423D5">
              <w:rPr>
                <w:sz w:val="24"/>
                <w:szCs w:val="24"/>
              </w:rPr>
              <w:t>ОГСЭ.01</w:t>
            </w:r>
          </w:p>
        </w:tc>
        <w:tc>
          <w:tcPr>
            <w:tcW w:w="7756" w:type="dxa"/>
            <w:vAlign w:val="center"/>
          </w:tcPr>
          <w:p w:rsidR="005423D5" w:rsidRPr="005423D5" w:rsidRDefault="005423D5">
            <w:pPr>
              <w:rPr>
                <w:color w:val="000000"/>
                <w:sz w:val="24"/>
                <w:szCs w:val="24"/>
              </w:rPr>
            </w:pPr>
            <w:r w:rsidRPr="005423D5">
              <w:rPr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5423D5" w:rsidTr="001B5A53">
        <w:trPr>
          <w:trHeight w:val="517"/>
        </w:trPr>
        <w:tc>
          <w:tcPr>
            <w:tcW w:w="1591" w:type="dxa"/>
          </w:tcPr>
          <w:p w:rsidR="005423D5" w:rsidRPr="005423D5" w:rsidRDefault="005423D5">
            <w:pPr>
              <w:pStyle w:val="TableParagraph"/>
              <w:spacing w:line="275" w:lineRule="exact"/>
              <w:ind w:left="271"/>
              <w:rPr>
                <w:sz w:val="24"/>
                <w:szCs w:val="24"/>
              </w:rPr>
            </w:pPr>
            <w:r w:rsidRPr="005423D5">
              <w:rPr>
                <w:sz w:val="24"/>
                <w:szCs w:val="24"/>
              </w:rPr>
              <w:t>ОГСЭ.02</w:t>
            </w:r>
          </w:p>
        </w:tc>
        <w:tc>
          <w:tcPr>
            <w:tcW w:w="7756" w:type="dxa"/>
            <w:vAlign w:val="center"/>
          </w:tcPr>
          <w:p w:rsidR="005423D5" w:rsidRPr="005423D5" w:rsidRDefault="005423D5">
            <w:pPr>
              <w:rPr>
                <w:color w:val="000000"/>
                <w:sz w:val="24"/>
                <w:szCs w:val="24"/>
              </w:rPr>
            </w:pPr>
            <w:r w:rsidRPr="005423D5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5423D5" w:rsidTr="001B5A53">
        <w:trPr>
          <w:trHeight w:val="518"/>
        </w:trPr>
        <w:tc>
          <w:tcPr>
            <w:tcW w:w="1591" w:type="dxa"/>
          </w:tcPr>
          <w:p w:rsidR="005423D5" w:rsidRPr="005423D5" w:rsidRDefault="005423D5">
            <w:pPr>
              <w:pStyle w:val="TableParagraph"/>
              <w:spacing w:line="273" w:lineRule="exact"/>
              <w:ind w:left="271"/>
              <w:rPr>
                <w:sz w:val="24"/>
                <w:szCs w:val="24"/>
              </w:rPr>
            </w:pPr>
            <w:r w:rsidRPr="005423D5">
              <w:rPr>
                <w:sz w:val="24"/>
                <w:szCs w:val="24"/>
              </w:rPr>
              <w:t>ОГСЭ.03</w:t>
            </w:r>
          </w:p>
        </w:tc>
        <w:tc>
          <w:tcPr>
            <w:tcW w:w="7756" w:type="dxa"/>
            <w:vAlign w:val="center"/>
          </w:tcPr>
          <w:p w:rsidR="005423D5" w:rsidRPr="005423D5" w:rsidRDefault="005423D5">
            <w:pPr>
              <w:rPr>
                <w:color w:val="000000"/>
                <w:sz w:val="24"/>
                <w:szCs w:val="24"/>
              </w:rPr>
            </w:pPr>
            <w:r w:rsidRPr="005423D5">
              <w:rPr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5423D5" w:rsidTr="001B5A53">
        <w:trPr>
          <w:trHeight w:val="518"/>
        </w:trPr>
        <w:tc>
          <w:tcPr>
            <w:tcW w:w="1591" w:type="dxa"/>
          </w:tcPr>
          <w:p w:rsidR="005423D5" w:rsidRPr="005423D5" w:rsidRDefault="005423D5" w:rsidP="005423D5">
            <w:pPr>
              <w:pStyle w:val="TableParagraph"/>
              <w:spacing w:line="273" w:lineRule="exact"/>
              <w:ind w:left="271"/>
              <w:rPr>
                <w:sz w:val="24"/>
                <w:szCs w:val="24"/>
              </w:rPr>
            </w:pPr>
            <w:r w:rsidRPr="005423D5">
              <w:rPr>
                <w:sz w:val="24"/>
                <w:szCs w:val="24"/>
              </w:rPr>
              <w:t>ОГСЭ.04</w:t>
            </w:r>
          </w:p>
        </w:tc>
        <w:tc>
          <w:tcPr>
            <w:tcW w:w="7756" w:type="dxa"/>
            <w:vAlign w:val="center"/>
          </w:tcPr>
          <w:p w:rsidR="005423D5" w:rsidRPr="005423D5" w:rsidRDefault="005423D5">
            <w:pPr>
              <w:rPr>
                <w:color w:val="000000"/>
                <w:sz w:val="24"/>
                <w:szCs w:val="24"/>
              </w:rPr>
            </w:pPr>
            <w:r w:rsidRPr="005423D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</w:tbl>
    <w:p w:rsidR="006B2681" w:rsidRDefault="006B2681">
      <w:pPr>
        <w:spacing w:line="273" w:lineRule="exact"/>
        <w:rPr>
          <w:sz w:val="24"/>
        </w:rPr>
        <w:sectPr w:rsidR="006B2681">
          <w:type w:val="continuous"/>
          <w:pgSz w:w="11910" w:h="16840"/>
          <w:pgMar w:top="1040" w:right="7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756"/>
      </w:tblGrid>
      <w:tr w:rsidR="006B2681">
        <w:trPr>
          <w:trHeight w:val="515"/>
        </w:trPr>
        <w:tc>
          <w:tcPr>
            <w:tcW w:w="1591" w:type="dxa"/>
          </w:tcPr>
          <w:p w:rsidR="006B2681" w:rsidRDefault="006B26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line="269" w:lineRule="exact"/>
              <w:ind w:left="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естественнонаучный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цикл</w:t>
            </w:r>
          </w:p>
        </w:tc>
      </w:tr>
      <w:tr w:rsidR="006B2681">
        <w:trPr>
          <w:trHeight w:val="518"/>
        </w:trPr>
        <w:tc>
          <w:tcPr>
            <w:tcW w:w="1591" w:type="dxa"/>
          </w:tcPr>
          <w:p w:rsidR="006B2681" w:rsidRDefault="00CB2724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ЕН.01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B2681">
        <w:trPr>
          <w:trHeight w:val="517"/>
        </w:trPr>
        <w:tc>
          <w:tcPr>
            <w:tcW w:w="1591" w:type="dxa"/>
          </w:tcPr>
          <w:p w:rsidR="006B2681" w:rsidRDefault="00CB272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ЕН.02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6B2681">
        <w:trPr>
          <w:trHeight w:val="517"/>
        </w:trPr>
        <w:tc>
          <w:tcPr>
            <w:tcW w:w="1591" w:type="dxa"/>
          </w:tcPr>
          <w:p w:rsidR="006B2681" w:rsidRDefault="00CB272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ЕН.03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</w:tr>
      <w:tr w:rsidR="006B2681">
        <w:trPr>
          <w:trHeight w:val="516"/>
        </w:trPr>
        <w:tc>
          <w:tcPr>
            <w:tcW w:w="1591" w:type="dxa"/>
          </w:tcPr>
          <w:p w:rsidR="006B2681" w:rsidRDefault="006B26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line="269" w:lineRule="exact"/>
              <w:ind w:left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Общепрофессиональные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Default="005423D5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ОП.01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Инженерная графика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ОП.02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Техническая механика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ОП.03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Основы электротехники</w:t>
            </w:r>
          </w:p>
        </w:tc>
      </w:tr>
      <w:tr w:rsidR="005423D5">
        <w:trPr>
          <w:trHeight w:val="515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Основы геодезии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Default="005423D5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Общие сведения об инженерных системах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ОП.06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Информационные технологии в профессиональной деятельности</w:t>
            </w:r>
          </w:p>
        </w:tc>
      </w:tr>
      <w:tr w:rsidR="005423D5">
        <w:trPr>
          <w:trHeight w:val="518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ОП.07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Экономика отрасли</w:t>
            </w:r>
          </w:p>
        </w:tc>
      </w:tr>
      <w:tr w:rsidR="005423D5">
        <w:trPr>
          <w:trHeight w:val="515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ОП.08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Основы предпринимательской деятельности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ОП.09</w:t>
            </w:r>
          </w:p>
        </w:tc>
        <w:tc>
          <w:tcPr>
            <w:tcW w:w="7756" w:type="dxa"/>
          </w:tcPr>
          <w:p w:rsidR="005423D5" w:rsidRPr="008D12B8" w:rsidRDefault="005423D5" w:rsidP="00D33AE5">
            <w:r w:rsidRPr="008D12B8">
              <w:t>Безопасность жизнедеятельности</w:t>
            </w:r>
          </w:p>
        </w:tc>
      </w:tr>
      <w:tr w:rsidR="005423D5">
        <w:trPr>
          <w:trHeight w:val="517"/>
        </w:trPr>
        <w:tc>
          <w:tcPr>
            <w:tcW w:w="1591" w:type="dxa"/>
          </w:tcPr>
          <w:p w:rsidR="005423D5" w:rsidRDefault="005423D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ОП.10</w:t>
            </w:r>
          </w:p>
        </w:tc>
        <w:tc>
          <w:tcPr>
            <w:tcW w:w="7756" w:type="dxa"/>
          </w:tcPr>
          <w:p w:rsidR="005423D5" w:rsidRDefault="005423D5" w:rsidP="00D33AE5">
            <w:r w:rsidRPr="008D12B8">
              <w:t>Основы финансовой грамотности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bottom w:val="single" w:sz="8" w:space="0" w:color="000000"/>
            </w:tcBorders>
          </w:tcPr>
          <w:p w:rsidR="006B2681" w:rsidRDefault="006B26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56" w:type="dxa"/>
            <w:tcBorders>
              <w:bottom w:val="single" w:sz="8" w:space="0" w:color="000000"/>
            </w:tcBorders>
          </w:tcPr>
          <w:p w:rsidR="006B2681" w:rsidRDefault="00CB2724">
            <w:pPr>
              <w:pStyle w:val="TableParagraph"/>
              <w:spacing w:line="269" w:lineRule="exact"/>
              <w:ind w:left="2332" w:right="2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модули</w:t>
            </w:r>
          </w:p>
        </w:tc>
      </w:tr>
      <w:tr w:rsidR="006B2681">
        <w:trPr>
          <w:trHeight w:val="515"/>
        </w:trPr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ПМ.01</w:t>
            </w:r>
          </w:p>
        </w:tc>
        <w:tc>
          <w:tcPr>
            <w:tcW w:w="7756" w:type="dxa"/>
            <w:tcBorders>
              <w:top w:val="single" w:sz="8" w:space="0" w:color="000000"/>
              <w:bottom w:val="single" w:sz="8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6B2681">
        <w:trPr>
          <w:trHeight w:val="518"/>
        </w:trPr>
        <w:tc>
          <w:tcPr>
            <w:tcW w:w="1591" w:type="dxa"/>
            <w:tcBorders>
              <w:top w:val="single" w:sz="8" w:space="0" w:color="000000"/>
            </w:tcBorders>
          </w:tcPr>
          <w:p w:rsidR="006B2681" w:rsidRDefault="00CB2724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МДК.01.01</w:t>
            </w:r>
          </w:p>
        </w:tc>
        <w:tc>
          <w:tcPr>
            <w:tcW w:w="7756" w:type="dxa"/>
            <w:tcBorders>
              <w:top w:val="single" w:sz="8" w:space="0" w:color="000000"/>
            </w:tcBorders>
          </w:tcPr>
          <w:p w:rsidR="006B2681" w:rsidRDefault="00CB27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6B2681">
        <w:trPr>
          <w:trHeight w:val="518"/>
        </w:trPr>
        <w:tc>
          <w:tcPr>
            <w:tcW w:w="1591" w:type="dxa"/>
          </w:tcPr>
          <w:p w:rsidR="006B2681" w:rsidRDefault="00CB2724">
            <w:pPr>
              <w:pStyle w:val="TableParagraph"/>
              <w:spacing w:line="269" w:lineRule="exact"/>
              <w:ind w:left="271"/>
              <w:rPr>
                <w:sz w:val="24"/>
              </w:rPr>
            </w:pPr>
            <w:r>
              <w:rPr>
                <w:sz w:val="24"/>
              </w:rPr>
              <w:t>МДК.01.02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B2681">
        <w:trPr>
          <w:trHeight w:val="518"/>
        </w:trPr>
        <w:tc>
          <w:tcPr>
            <w:tcW w:w="1591" w:type="dxa"/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УП.01.01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архитектурно-строительных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</w:p>
        </w:tc>
      </w:tr>
      <w:tr w:rsidR="006B2681">
        <w:trPr>
          <w:trHeight w:val="517"/>
        </w:trPr>
        <w:tc>
          <w:tcPr>
            <w:tcW w:w="1591" w:type="dxa"/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УП.01.02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</w:tr>
      <w:tr w:rsidR="006B2681">
        <w:trPr>
          <w:trHeight w:val="515"/>
        </w:trPr>
        <w:tc>
          <w:tcPr>
            <w:tcW w:w="1591" w:type="dxa"/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УП.01.03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B2681">
        <w:trPr>
          <w:trHeight w:val="517"/>
        </w:trPr>
        <w:tc>
          <w:tcPr>
            <w:tcW w:w="1591" w:type="dxa"/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ПП.01.01</w:t>
            </w:r>
          </w:p>
        </w:tc>
        <w:tc>
          <w:tcPr>
            <w:tcW w:w="7756" w:type="dxa"/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6B2681" w:rsidRDefault="006B2681">
      <w:pPr>
        <w:rPr>
          <w:sz w:val="24"/>
        </w:rPr>
        <w:sectPr w:rsidR="006B2681">
          <w:pgSz w:w="11910" w:h="16840"/>
          <w:pgMar w:top="1120" w:right="7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756"/>
      </w:tblGrid>
      <w:tr w:rsidR="006B2681">
        <w:trPr>
          <w:trHeight w:val="837"/>
        </w:trPr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before="151"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lastRenderedPageBreak/>
              <w:t>ПМ.02</w:t>
            </w:r>
          </w:p>
        </w:tc>
        <w:tc>
          <w:tcPr>
            <w:tcW w:w="7756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78" w:lineRule="auto"/>
              <w:ind w:right="812"/>
              <w:rPr>
                <w:sz w:val="24"/>
              </w:rPr>
            </w:pPr>
            <w:r>
              <w:rPr>
                <w:sz w:val="24"/>
              </w:rPr>
              <w:t>Выполнение технологических процессов на объекте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  <w:tr w:rsidR="006B2681">
        <w:trPr>
          <w:trHeight w:val="834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before="149"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МДК.02.01</w:t>
            </w:r>
          </w:p>
        </w:tc>
        <w:tc>
          <w:tcPr>
            <w:tcW w:w="7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78" w:lineRule="auto"/>
              <w:ind w:right="13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 объектов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МДК.02.02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6B2681">
        <w:trPr>
          <w:trHeight w:val="51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УП.02.01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Геодезическая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УП.02.02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ПП.02.01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6B2681">
        <w:trPr>
          <w:trHeight w:val="1151"/>
        </w:trPr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6B2681">
            <w:pPr>
              <w:pStyle w:val="TableParagraph"/>
              <w:spacing w:before="9" w:line="240" w:lineRule="auto"/>
              <w:ind w:left="0"/>
              <w:rPr>
                <w:i/>
                <w:sz w:val="26"/>
              </w:rPr>
            </w:pPr>
          </w:p>
          <w:p w:rsidR="006B2681" w:rsidRDefault="00CB2724">
            <w:pPr>
              <w:pStyle w:val="TableParagraph"/>
              <w:spacing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ПМ.03</w:t>
            </w:r>
          </w:p>
        </w:tc>
        <w:tc>
          <w:tcPr>
            <w:tcW w:w="7756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78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 работ, в том числе отделочных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6B2681">
        <w:trPr>
          <w:trHeight w:val="1153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6B2681">
            <w:pPr>
              <w:pStyle w:val="TableParagraph"/>
              <w:spacing w:before="10" w:line="240" w:lineRule="auto"/>
              <w:ind w:left="0"/>
              <w:rPr>
                <w:i/>
                <w:sz w:val="26"/>
              </w:rPr>
            </w:pPr>
          </w:p>
          <w:p w:rsidR="006B2681" w:rsidRDefault="00CB2724">
            <w:pPr>
              <w:pStyle w:val="TableParagraph"/>
              <w:spacing w:before="1"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МДК.03.01</w:t>
            </w:r>
          </w:p>
        </w:tc>
        <w:tc>
          <w:tcPr>
            <w:tcW w:w="7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78" w:lineRule="auto"/>
              <w:ind w:right="530"/>
              <w:rPr>
                <w:sz w:val="24"/>
              </w:rPr>
            </w:pPr>
            <w:r>
              <w:rPr>
                <w:sz w:val="24"/>
              </w:rPr>
              <w:t>Управление деятельностью структурных подразделений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строительно-монтажных работ, в том числе 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6B2681">
        <w:trPr>
          <w:trHeight w:val="51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ПП.03.01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6B2681">
        <w:trPr>
          <w:trHeight w:val="834"/>
        </w:trPr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before="151"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ПМ.04</w:t>
            </w:r>
          </w:p>
        </w:tc>
        <w:tc>
          <w:tcPr>
            <w:tcW w:w="7756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МДК.04.01</w:t>
            </w:r>
          </w:p>
        </w:tc>
        <w:tc>
          <w:tcPr>
            <w:tcW w:w="7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МДК.04.02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ПП.04.01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6B2681">
        <w:trPr>
          <w:trHeight w:val="834"/>
        </w:trPr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before="149"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ПМ.05</w:t>
            </w:r>
          </w:p>
        </w:tc>
        <w:tc>
          <w:tcPr>
            <w:tcW w:w="7756" w:type="dxa"/>
            <w:tcBorders>
              <w:left w:val="single" w:sz="4" w:space="0" w:color="000000"/>
              <w:right w:val="single" w:sz="4" w:space="0" w:color="000000"/>
            </w:tcBorders>
          </w:tcPr>
          <w:p w:rsidR="006B2681" w:rsidRDefault="00473FC5">
            <w:pPr>
              <w:pStyle w:val="TableParagraph"/>
              <w:spacing w:line="278" w:lineRule="auto"/>
              <w:ind w:right="754"/>
              <w:rPr>
                <w:sz w:val="24"/>
              </w:rPr>
            </w:pPr>
            <w:r w:rsidRPr="00473FC5">
              <w:rPr>
                <w:sz w:val="24"/>
              </w:rPr>
              <w:t>Выполнение работ по рабочей профессии 13450 Маляр строительный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МДК.05.01</w:t>
            </w:r>
          </w:p>
        </w:tc>
        <w:tc>
          <w:tcPr>
            <w:tcW w:w="7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473FC5">
            <w:pPr>
              <w:pStyle w:val="TableParagraph"/>
              <w:rPr>
                <w:sz w:val="24"/>
              </w:rPr>
            </w:pPr>
            <w:r w:rsidRPr="00473FC5">
              <w:rPr>
                <w:sz w:val="24"/>
              </w:rPr>
              <w:t>Малярные работы</w:t>
            </w:r>
          </w:p>
        </w:tc>
      </w:tr>
      <w:tr w:rsidR="006B2681">
        <w:trPr>
          <w:trHeight w:val="51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УП.05.01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473FC5">
            <w:pPr>
              <w:pStyle w:val="TableParagraph"/>
              <w:spacing w:line="268" w:lineRule="exact"/>
              <w:rPr>
                <w:sz w:val="24"/>
              </w:rPr>
            </w:pPr>
            <w:r w:rsidRPr="00473FC5">
              <w:rPr>
                <w:sz w:val="24"/>
              </w:rPr>
              <w:t>Малярные работы</w:t>
            </w:r>
          </w:p>
        </w:tc>
      </w:tr>
      <w:tr w:rsidR="006B2681">
        <w:trPr>
          <w:trHeight w:val="51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ПП.05.01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6B2681">
        <w:trPr>
          <w:trHeight w:val="51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ПДП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81" w:rsidRDefault="00CB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Преддипломная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CB2724" w:rsidRDefault="00CB2724"/>
    <w:sectPr w:rsidR="00CB2724" w:rsidSect="006B2681">
      <w:pgSz w:w="11910" w:h="16840"/>
      <w:pgMar w:top="112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2681"/>
    <w:rsid w:val="00473FC5"/>
    <w:rsid w:val="005423D5"/>
    <w:rsid w:val="006B2681"/>
    <w:rsid w:val="00C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6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681"/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6B2681"/>
    <w:pPr>
      <w:spacing w:before="50"/>
      <w:ind w:left="1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2681"/>
  </w:style>
  <w:style w:type="paragraph" w:customStyle="1" w:styleId="TableParagraph">
    <w:name w:val="Table Paragraph"/>
    <w:basedOn w:val="a"/>
    <w:uiPriority w:val="1"/>
    <w:qFormat/>
    <w:rsid w:val="006B2681"/>
    <w:pPr>
      <w:spacing w:line="26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E40A-0C54-4188-BD30-6EBFE4B7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Марина Геннадиевна</dc:creator>
  <cp:lastModifiedBy>а109</cp:lastModifiedBy>
  <cp:revision>3</cp:revision>
  <dcterms:created xsi:type="dcterms:W3CDTF">2022-04-04T07:16:00Z</dcterms:created>
  <dcterms:modified xsi:type="dcterms:W3CDTF">2025-04-03T10:48:00Z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